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78DF" w14:textId="4C1E9992" w:rsidR="00790DE4" w:rsidRPr="00790DE4" w:rsidRDefault="00790DE4" w:rsidP="00BB2635">
      <w:pPr>
        <w:rPr>
          <w:rFonts w:asciiTheme="majorHAnsi" w:hAnsiTheme="majorHAnsi" w:cstheme="majorHAnsi"/>
          <w:b/>
          <w:sz w:val="24"/>
          <w:szCs w:val="24"/>
        </w:rPr>
      </w:pPr>
      <w:r w:rsidRPr="00790DE4">
        <w:rPr>
          <w:rFonts w:asciiTheme="majorHAnsi" w:hAnsiTheme="majorHAnsi" w:cstheme="majorHAnsi"/>
          <w:b/>
          <w:sz w:val="24"/>
          <w:szCs w:val="24"/>
        </w:rPr>
        <w:t>Workshop W2A</w:t>
      </w:r>
    </w:p>
    <w:p w14:paraId="4CF6557F" w14:textId="77777777" w:rsidR="00790DE4" w:rsidRDefault="00790DE4" w:rsidP="00BB2635">
      <w:pPr>
        <w:rPr>
          <w:rFonts w:asciiTheme="majorHAnsi" w:hAnsiTheme="majorHAnsi" w:cstheme="majorHAnsi"/>
          <w:sz w:val="24"/>
          <w:szCs w:val="24"/>
        </w:rPr>
      </w:pPr>
    </w:p>
    <w:p w14:paraId="420238EF" w14:textId="021384A6" w:rsidR="00BB2635" w:rsidRPr="00E46CB6" w:rsidRDefault="00BB2635" w:rsidP="00BB2635">
      <w:pPr>
        <w:rPr>
          <w:rFonts w:asciiTheme="majorHAnsi" w:hAnsiTheme="majorHAnsi" w:cstheme="majorHAnsi"/>
          <w:sz w:val="24"/>
          <w:szCs w:val="24"/>
        </w:rPr>
      </w:pPr>
      <w:r w:rsidRPr="00E46CB6">
        <w:rPr>
          <w:rFonts w:asciiTheme="majorHAnsi" w:hAnsiTheme="majorHAnsi" w:cstheme="majorHAnsi"/>
          <w:sz w:val="24"/>
          <w:szCs w:val="24"/>
        </w:rPr>
        <w:t>Proposal Title: A poetic enquiry into the experience of intersectionality.</w:t>
      </w:r>
    </w:p>
    <w:p w14:paraId="6A4EFE2A" w14:textId="77777777" w:rsidR="00BB2635" w:rsidRPr="00E46CB6" w:rsidRDefault="00BB2635" w:rsidP="00BB2635">
      <w:pPr>
        <w:rPr>
          <w:rFonts w:asciiTheme="majorHAnsi" w:hAnsiTheme="majorHAnsi" w:cstheme="majorHAnsi"/>
          <w:sz w:val="24"/>
          <w:szCs w:val="24"/>
        </w:rPr>
      </w:pPr>
    </w:p>
    <w:p w14:paraId="68B26755" w14:textId="77777777" w:rsidR="00790DE4" w:rsidRDefault="00BB2635" w:rsidP="00BB2635">
      <w:pPr>
        <w:rPr>
          <w:rFonts w:asciiTheme="majorHAnsi" w:hAnsiTheme="majorHAnsi" w:cstheme="majorHAnsi"/>
          <w:sz w:val="24"/>
          <w:szCs w:val="24"/>
        </w:rPr>
      </w:pPr>
      <w:r w:rsidRPr="00E46CB6">
        <w:rPr>
          <w:rFonts w:asciiTheme="majorHAnsi" w:hAnsiTheme="majorHAnsi" w:cstheme="majorHAnsi"/>
          <w:sz w:val="24"/>
          <w:szCs w:val="24"/>
        </w:rPr>
        <w:t xml:space="preserve">Names of Facilitators: </w:t>
      </w:r>
    </w:p>
    <w:p w14:paraId="0EFB7F54" w14:textId="77777777" w:rsidR="00790DE4" w:rsidRPr="00790DE4" w:rsidRDefault="00790DE4" w:rsidP="00790DE4">
      <w:pPr>
        <w:rPr>
          <w:rFonts w:asciiTheme="majorHAnsi" w:hAnsiTheme="majorHAnsi" w:cstheme="majorHAnsi"/>
          <w:sz w:val="24"/>
          <w:szCs w:val="24"/>
        </w:rPr>
      </w:pPr>
      <w:r w:rsidRPr="00790DE4">
        <w:rPr>
          <w:rFonts w:asciiTheme="majorHAnsi" w:hAnsiTheme="majorHAnsi" w:cstheme="majorHAnsi"/>
          <w:sz w:val="24"/>
          <w:szCs w:val="24"/>
        </w:rPr>
        <w:t>Richard Knight MBACP,</w:t>
      </w:r>
    </w:p>
    <w:p w14:paraId="61508245" w14:textId="77777777" w:rsidR="00790DE4" w:rsidRPr="00790DE4" w:rsidRDefault="00790DE4" w:rsidP="00790DE4">
      <w:pPr>
        <w:rPr>
          <w:rFonts w:asciiTheme="majorHAnsi" w:hAnsiTheme="majorHAnsi" w:cstheme="majorHAnsi"/>
          <w:sz w:val="24"/>
          <w:szCs w:val="24"/>
        </w:rPr>
      </w:pPr>
      <w:r w:rsidRPr="00790DE4">
        <w:rPr>
          <w:rFonts w:asciiTheme="majorHAnsi" w:hAnsiTheme="majorHAnsi" w:cstheme="majorHAnsi"/>
          <w:sz w:val="24"/>
          <w:szCs w:val="24"/>
        </w:rPr>
        <w:t>PhD Researcher in Counselling &amp; Disability at York St John University</w:t>
      </w:r>
    </w:p>
    <w:p w14:paraId="68A27937" w14:textId="77777777" w:rsidR="00790DE4" w:rsidRPr="00790DE4" w:rsidRDefault="00790DE4" w:rsidP="00790DE4">
      <w:pPr>
        <w:rPr>
          <w:rFonts w:asciiTheme="majorHAnsi" w:hAnsiTheme="majorHAnsi" w:cstheme="majorHAnsi"/>
          <w:sz w:val="24"/>
          <w:szCs w:val="24"/>
        </w:rPr>
      </w:pPr>
      <w:r w:rsidRPr="00790DE4">
        <w:rPr>
          <w:rFonts w:asciiTheme="majorHAnsi" w:hAnsiTheme="majorHAnsi" w:cstheme="majorHAnsi"/>
          <w:sz w:val="24"/>
          <w:szCs w:val="24"/>
        </w:rPr>
        <w:t>Counselling &amp; Mental Health Clinic Lead / Coordinator.</w:t>
      </w:r>
    </w:p>
    <w:p w14:paraId="73798D30" w14:textId="0EC38810" w:rsidR="00BB2635" w:rsidRPr="00E46CB6" w:rsidRDefault="00790DE4" w:rsidP="00790DE4">
      <w:pPr>
        <w:rPr>
          <w:rFonts w:asciiTheme="majorHAnsi" w:hAnsiTheme="majorHAnsi" w:cstheme="majorHAnsi"/>
          <w:sz w:val="24"/>
          <w:szCs w:val="24"/>
        </w:rPr>
      </w:pPr>
      <w:hyperlink r:id="rId5" w:history="1">
        <w:r w:rsidRPr="00D52E3E">
          <w:rPr>
            <w:rStyle w:val="Hyperlink"/>
            <w:rFonts w:asciiTheme="majorHAnsi" w:hAnsiTheme="majorHAnsi" w:cstheme="majorHAnsi"/>
            <w:sz w:val="24"/>
            <w:szCs w:val="24"/>
          </w:rPr>
          <w:t>r.knight@yorksj.ac.uk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2A54EA" w14:textId="77777777" w:rsidR="00BB2635" w:rsidRPr="00E46CB6" w:rsidRDefault="00BB2635" w:rsidP="00BB2635">
      <w:pPr>
        <w:rPr>
          <w:rFonts w:asciiTheme="majorHAnsi" w:hAnsiTheme="majorHAnsi" w:cstheme="majorHAnsi"/>
          <w:sz w:val="24"/>
          <w:szCs w:val="24"/>
        </w:rPr>
      </w:pPr>
    </w:p>
    <w:p w14:paraId="0EA3F604" w14:textId="1B11E4B5" w:rsidR="00E46CB6" w:rsidRDefault="00BB2635" w:rsidP="00BB2635">
      <w:pPr>
        <w:rPr>
          <w:rFonts w:asciiTheme="majorHAnsi" w:hAnsiTheme="majorHAnsi" w:cstheme="majorHAnsi"/>
          <w:sz w:val="24"/>
          <w:szCs w:val="24"/>
        </w:rPr>
      </w:pPr>
      <w:r w:rsidRPr="00E46CB6">
        <w:rPr>
          <w:rFonts w:asciiTheme="majorHAnsi" w:hAnsiTheme="majorHAnsi" w:cstheme="majorHAnsi"/>
          <w:sz w:val="24"/>
          <w:szCs w:val="24"/>
        </w:rPr>
        <w:t>Syno</w:t>
      </w:r>
      <w:r w:rsidR="00790DE4">
        <w:rPr>
          <w:rFonts w:asciiTheme="majorHAnsi" w:hAnsiTheme="majorHAnsi" w:cstheme="majorHAnsi"/>
          <w:sz w:val="24"/>
          <w:szCs w:val="24"/>
        </w:rPr>
        <w:t>p</w:t>
      </w:r>
      <w:bookmarkStart w:id="0" w:name="_GoBack"/>
      <w:bookmarkEnd w:id="0"/>
      <w:r w:rsidRPr="00E46CB6">
        <w:rPr>
          <w:rFonts w:asciiTheme="majorHAnsi" w:hAnsiTheme="majorHAnsi" w:cstheme="majorHAnsi"/>
          <w:sz w:val="24"/>
          <w:szCs w:val="24"/>
        </w:rPr>
        <w:t xml:space="preserve">sis of Proposal: </w:t>
      </w:r>
      <w:r w:rsidR="00D768F5">
        <w:rPr>
          <w:rFonts w:asciiTheme="majorHAnsi" w:hAnsiTheme="majorHAnsi" w:cstheme="majorHAnsi"/>
          <w:sz w:val="24"/>
          <w:szCs w:val="24"/>
        </w:rPr>
        <w:t>-</w:t>
      </w:r>
    </w:p>
    <w:p w14:paraId="7E8D33C9" w14:textId="77777777" w:rsidR="00E46CB6" w:rsidRDefault="00E46CB6" w:rsidP="00BB2635">
      <w:pPr>
        <w:rPr>
          <w:rFonts w:asciiTheme="majorHAnsi" w:hAnsiTheme="majorHAnsi" w:cstheme="majorHAnsi"/>
          <w:sz w:val="24"/>
          <w:szCs w:val="24"/>
        </w:rPr>
      </w:pPr>
    </w:p>
    <w:p w14:paraId="08084CD5" w14:textId="6E8B0A4D" w:rsidR="00BB2635" w:rsidRPr="00E46CB6" w:rsidRDefault="00BB2635" w:rsidP="00BB2635">
      <w:pPr>
        <w:rPr>
          <w:rFonts w:asciiTheme="majorHAnsi" w:hAnsiTheme="majorHAnsi" w:cstheme="majorHAnsi"/>
          <w:sz w:val="24"/>
          <w:szCs w:val="24"/>
        </w:rPr>
      </w:pPr>
      <w:r w:rsidRPr="00E46CB6">
        <w:rPr>
          <w:rFonts w:asciiTheme="majorHAnsi" w:hAnsiTheme="majorHAnsi" w:cstheme="majorHAnsi"/>
          <w:sz w:val="24"/>
          <w:szCs w:val="24"/>
        </w:rPr>
        <w:t>Being a disabled person who also belongs to other minority groups can be a multi-faceted experience, that can be challenging</w:t>
      </w:r>
      <w:r w:rsidR="00E46CB6">
        <w:rPr>
          <w:rFonts w:asciiTheme="majorHAnsi" w:hAnsiTheme="majorHAnsi" w:cstheme="majorHAnsi"/>
          <w:sz w:val="24"/>
          <w:szCs w:val="24"/>
        </w:rPr>
        <w:t>, isolating yet enriching</w:t>
      </w:r>
      <w:r w:rsidRPr="00E46CB6">
        <w:rPr>
          <w:rFonts w:asciiTheme="majorHAnsi" w:hAnsiTheme="majorHAnsi" w:cstheme="majorHAnsi"/>
          <w:sz w:val="24"/>
          <w:szCs w:val="24"/>
        </w:rPr>
        <w:t xml:space="preserve"> work </w:t>
      </w:r>
      <w:r w:rsidR="00E46CB6">
        <w:rPr>
          <w:rFonts w:asciiTheme="majorHAnsi" w:hAnsiTheme="majorHAnsi" w:cstheme="majorHAnsi"/>
          <w:sz w:val="24"/>
          <w:szCs w:val="24"/>
        </w:rPr>
        <w:t>that provides insight into existential aspects of meaning / purpose</w:t>
      </w:r>
      <w:r w:rsidRPr="00E46CB6">
        <w:rPr>
          <w:rFonts w:asciiTheme="majorHAnsi" w:hAnsiTheme="majorHAnsi" w:cstheme="majorHAnsi"/>
          <w:sz w:val="24"/>
          <w:szCs w:val="24"/>
        </w:rPr>
        <w:t xml:space="preserve">. This workshop will </w:t>
      </w:r>
      <w:r w:rsidR="00E46CB6">
        <w:rPr>
          <w:rFonts w:asciiTheme="majorHAnsi" w:hAnsiTheme="majorHAnsi" w:cstheme="majorHAnsi"/>
          <w:sz w:val="24"/>
          <w:szCs w:val="24"/>
        </w:rPr>
        <w:t>provide</w:t>
      </w:r>
      <w:r w:rsidRPr="00E46CB6">
        <w:rPr>
          <w:rFonts w:asciiTheme="majorHAnsi" w:hAnsiTheme="majorHAnsi" w:cstheme="majorHAnsi"/>
          <w:sz w:val="24"/>
          <w:szCs w:val="24"/>
        </w:rPr>
        <w:t xml:space="preserve"> attendees the opportunity to reflect upon their own experience of intersectional issues, and how they experience them in others, </w:t>
      </w:r>
      <w:proofErr w:type="gramStart"/>
      <w:r w:rsidRPr="00E46CB6">
        <w:rPr>
          <w:rFonts w:asciiTheme="majorHAnsi" w:hAnsiTheme="majorHAnsi" w:cstheme="majorHAnsi"/>
          <w:sz w:val="24"/>
          <w:szCs w:val="24"/>
        </w:rPr>
        <w:t>through the use of</w:t>
      </w:r>
      <w:proofErr w:type="gramEnd"/>
      <w:r w:rsidR="00E46CB6">
        <w:rPr>
          <w:rFonts w:asciiTheme="majorHAnsi" w:hAnsiTheme="majorHAnsi" w:cstheme="majorHAnsi"/>
          <w:sz w:val="24"/>
          <w:szCs w:val="24"/>
        </w:rPr>
        <w:t xml:space="preserve"> </w:t>
      </w:r>
      <w:r w:rsidRPr="00E46CB6">
        <w:rPr>
          <w:rFonts w:asciiTheme="majorHAnsi" w:hAnsiTheme="majorHAnsi" w:cstheme="majorHAnsi"/>
          <w:sz w:val="24"/>
          <w:szCs w:val="24"/>
        </w:rPr>
        <w:t>poetic inquiry (</w:t>
      </w:r>
      <w:proofErr w:type="spellStart"/>
      <w:r w:rsidRPr="00E46CB6">
        <w:rPr>
          <w:rFonts w:asciiTheme="majorHAnsi" w:hAnsiTheme="majorHAnsi" w:cstheme="majorHAnsi"/>
          <w:sz w:val="24"/>
          <w:szCs w:val="24"/>
        </w:rPr>
        <w:t>McCulliss</w:t>
      </w:r>
      <w:proofErr w:type="spellEnd"/>
      <w:r w:rsidRPr="00E46CB6">
        <w:rPr>
          <w:rFonts w:asciiTheme="majorHAnsi" w:hAnsiTheme="majorHAnsi" w:cstheme="majorHAnsi"/>
          <w:sz w:val="24"/>
          <w:szCs w:val="24"/>
        </w:rPr>
        <w:t xml:space="preserve">, 2013). Poetic inquiry, a qualitative method rooted in phenomenological theory, can be a powerful tool for </w:t>
      </w:r>
      <w:r w:rsidR="00E46CB6">
        <w:rPr>
          <w:rFonts w:asciiTheme="majorHAnsi" w:hAnsiTheme="majorHAnsi" w:cstheme="majorHAnsi"/>
          <w:sz w:val="24"/>
          <w:szCs w:val="24"/>
        </w:rPr>
        <w:t xml:space="preserve">exploration of </w:t>
      </w:r>
      <w:r w:rsidRPr="00E46CB6">
        <w:rPr>
          <w:rFonts w:asciiTheme="majorHAnsi" w:hAnsiTheme="majorHAnsi" w:cstheme="majorHAnsi"/>
          <w:sz w:val="24"/>
          <w:szCs w:val="24"/>
        </w:rPr>
        <w:t>feel</w:t>
      </w:r>
      <w:r w:rsidR="00E46CB6">
        <w:rPr>
          <w:rFonts w:asciiTheme="majorHAnsi" w:hAnsiTheme="majorHAnsi" w:cstheme="majorHAnsi"/>
          <w:sz w:val="24"/>
          <w:szCs w:val="24"/>
        </w:rPr>
        <w:t>ings</w:t>
      </w:r>
      <w:r w:rsidRPr="00E46CB6">
        <w:rPr>
          <w:rFonts w:asciiTheme="majorHAnsi" w:hAnsiTheme="majorHAnsi" w:cstheme="majorHAnsi"/>
          <w:sz w:val="24"/>
          <w:szCs w:val="24"/>
        </w:rPr>
        <w:t xml:space="preserve"> and respond to subjects and themes, and is especially useful for themes that have clear affective facets (Prendergast, 2009). Each member of the workshop will leave with a poem that they have written based around the theme of intersectionality. Instead of simply listening to another person’s experience, this will enable attendees to grapple with the issues in a personal way. The workshop will be a supportive space to explore these themes with a researcher specializing in the subject area, particularly in relation to </w:t>
      </w:r>
      <w:r w:rsidR="00E46CB6">
        <w:rPr>
          <w:rFonts w:asciiTheme="majorHAnsi" w:hAnsiTheme="majorHAnsi" w:cstheme="majorHAnsi"/>
          <w:sz w:val="24"/>
          <w:szCs w:val="24"/>
        </w:rPr>
        <w:t xml:space="preserve">race and </w:t>
      </w:r>
      <w:r w:rsidRPr="00E46CB6">
        <w:rPr>
          <w:rFonts w:asciiTheme="majorHAnsi" w:hAnsiTheme="majorHAnsi" w:cstheme="majorHAnsi"/>
          <w:sz w:val="24"/>
          <w:szCs w:val="24"/>
        </w:rPr>
        <w:t>disability, and attendees will have the opportunity to share and reflect on their experiences if they feel able and willing to do so.  The workshop facilitator will share a passage of their own work around intersectionality</w:t>
      </w:r>
      <w:r w:rsidR="00392189" w:rsidRPr="00E46CB6">
        <w:rPr>
          <w:rFonts w:asciiTheme="majorHAnsi" w:hAnsiTheme="majorHAnsi" w:cstheme="majorHAnsi"/>
          <w:sz w:val="24"/>
          <w:szCs w:val="24"/>
        </w:rPr>
        <w:t xml:space="preserve"> from the point of view of someone with multiple disabilities and a minority ethnic identity</w:t>
      </w:r>
      <w:r w:rsidRPr="00E46CB6">
        <w:rPr>
          <w:rFonts w:asciiTheme="majorHAnsi" w:hAnsiTheme="majorHAnsi" w:cstheme="majorHAnsi"/>
          <w:sz w:val="24"/>
          <w:szCs w:val="24"/>
        </w:rPr>
        <w:t xml:space="preserve"> as a springboard. The workshop will last 60 minutes, with no minimum number of attendees, and a maximum of 20. </w:t>
      </w:r>
    </w:p>
    <w:p w14:paraId="41784738" w14:textId="77777777" w:rsidR="00BB2635" w:rsidRPr="00E46CB6" w:rsidRDefault="00BB2635" w:rsidP="00BB2635">
      <w:pPr>
        <w:rPr>
          <w:rFonts w:asciiTheme="majorHAnsi" w:hAnsiTheme="majorHAnsi" w:cstheme="majorHAnsi"/>
          <w:sz w:val="24"/>
          <w:szCs w:val="24"/>
        </w:rPr>
      </w:pPr>
    </w:p>
    <w:p w14:paraId="4475B1C8" w14:textId="77777777" w:rsidR="00BD5913" w:rsidRPr="00E46CB6" w:rsidRDefault="00BD5913">
      <w:pPr>
        <w:rPr>
          <w:rFonts w:asciiTheme="majorHAnsi" w:hAnsiTheme="majorHAnsi" w:cstheme="majorHAnsi"/>
        </w:rPr>
      </w:pPr>
    </w:p>
    <w:sectPr w:rsidR="00BD5913" w:rsidRPr="00E4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250"/>
    <w:multiLevelType w:val="multilevel"/>
    <w:tmpl w:val="A11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35"/>
    <w:rsid w:val="002B5BBC"/>
    <w:rsid w:val="00392189"/>
    <w:rsid w:val="004E593A"/>
    <w:rsid w:val="00790DE4"/>
    <w:rsid w:val="00B7277F"/>
    <w:rsid w:val="00BB2635"/>
    <w:rsid w:val="00BD5913"/>
    <w:rsid w:val="00D768F5"/>
    <w:rsid w:val="00E46CB6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4861"/>
  <w15:chartTrackingRefBased/>
  <w15:docId w15:val="{B91E2842-5B12-4278-B540-FC23E24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35"/>
    <w:pPr>
      <w:spacing w:after="0" w:line="240" w:lineRule="auto"/>
    </w:pPr>
    <w:rPr>
      <w:rFonts w:ascii="Book Antiqua" w:eastAsia="Arial Unicode MS" w:hAnsi="Book Antiqua" w:cs="Arial Unicode MS"/>
      <w:color w:val="000000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knight@yorksj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Knight</dc:creator>
  <cp:keywords/>
  <dc:description/>
  <cp:lastModifiedBy>Hamied Ahmad Haroon</cp:lastModifiedBy>
  <cp:revision>3</cp:revision>
  <dcterms:created xsi:type="dcterms:W3CDTF">2019-05-08T20:51:00Z</dcterms:created>
  <dcterms:modified xsi:type="dcterms:W3CDTF">2019-05-08T20:54:00Z</dcterms:modified>
</cp:coreProperties>
</file>