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3DA9" w14:textId="74CE0FBF" w:rsidR="0090044C" w:rsidRPr="009A26EB" w:rsidRDefault="004807DE" w:rsidP="006E6A6D">
      <w:pPr>
        <w:spacing w:after="0" w:line="276" w:lineRule="auto"/>
        <w:jc w:val="center"/>
        <w:rPr>
          <w:rFonts w:ascii="Arial" w:hAnsi="Arial" w:cs="Arial"/>
          <w:b/>
          <w:sz w:val="24"/>
          <w:szCs w:val="24"/>
        </w:rPr>
      </w:pPr>
      <w:r>
        <w:rPr>
          <w:rFonts w:ascii="Arial" w:hAnsi="Arial" w:cs="Arial"/>
          <w:b/>
          <w:sz w:val="24"/>
          <w:szCs w:val="24"/>
        </w:rPr>
        <w:t>Black Live</w:t>
      </w:r>
      <w:r w:rsidR="00663D66">
        <w:rPr>
          <w:rFonts w:ascii="Arial" w:hAnsi="Arial" w:cs="Arial"/>
          <w:b/>
          <w:sz w:val="24"/>
          <w:szCs w:val="24"/>
        </w:rPr>
        <w:t>s</w:t>
      </w:r>
      <w:r>
        <w:rPr>
          <w:rFonts w:ascii="Arial" w:hAnsi="Arial" w:cs="Arial"/>
          <w:b/>
          <w:sz w:val="24"/>
          <w:szCs w:val="24"/>
        </w:rPr>
        <w:t xml:space="preserve"> Matter</w:t>
      </w:r>
      <w:r w:rsidR="00C254B3" w:rsidRPr="009A26EB">
        <w:rPr>
          <w:rFonts w:ascii="Arial" w:hAnsi="Arial" w:cs="Arial"/>
          <w:b/>
          <w:sz w:val="24"/>
          <w:szCs w:val="24"/>
        </w:rPr>
        <w:t xml:space="preserve"> </w:t>
      </w:r>
      <w:r w:rsidR="0090044C" w:rsidRPr="009A26EB">
        <w:rPr>
          <w:rFonts w:ascii="Arial" w:hAnsi="Arial" w:cs="Arial"/>
          <w:b/>
          <w:sz w:val="24"/>
          <w:szCs w:val="24"/>
        </w:rPr>
        <w:t>Statement</w:t>
      </w:r>
    </w:p>
    <w:p w14:paraId="78FFE3E9" w14:textId="77777777" w:rsidR="006E6A6D" w:rsidRPr="009A26EB" w:rsidRDefault="006E6A6D" w:rsidP="006E6A6D">
      <w:pPr>
        <w:spacing w:after="0" w:line="276" w:lineRule="auto"/>
        <w:jc w:val="center"/>
        <w:rPr>
          <w:rFonts w:ascii="Arial" w:hAnsi="Arial" w:cs="Arial"/>
          <w:b/>
          <w:szCs w:val="24"/>
        </w:rPr>
      </w:pPr>
    </w:p>
    <w:p w14:paraId="6AD3666E" w14:textId="75D82F1C" w:rsidR="00961057" w:rsidRPr="009A26EB" w:rsidRDefault="00B0268F" w:rsidP="006E6A6D">
      <w:pPr>
        <w:pStyle w:val="NormalWeb"/>
        <w:shd w:val="clear" w:color="auto" w:fill="FFFFFF"/>
        <w:spacing w:before="0" w:beforeAutospacing="0" w:after="0" w:afterAutospacing="0" w:line="276" w:lineRule="auto"/>
        <w:rPr>
          <w:rFonts w:ascii="Arial" w:hAnsi="Arial" w:cs="Arial"/>
          <w:sz w:val="22"/>
        </w:rPr>
      </w:pPr>
      <w:bookmarkStart w:id="0" w:name="_Hlk45017195"/>
      <w:r w:rsidRPr="009A26EB">
        <w:rPr>
          <w:rFonts w:ascii="Arial" w:hAnsi="Arial" w:cs="Arial"/>
          <w:sz w:val="22"/>
        </w:rPr>
        <w:t xml:space="preserve">The </w:t>
      </w:r>
      <w:r w:rsidR="00883853" w:rsidRPr="009A26EB">
        <w:rPr>
          <w:rFonts w:ascii="Arial" w:hAnsi="Arial" w:cs="Arial"/>
          <w:sz w:val="22"/>
        </w:rPr>
        <w:t>tragic killing</w:t>
      </w:r>
      <w:r w:rsidRPr="009A26EB">
        <w:rPr>
          <w:rFonts w:ascii="Arial" w:hAnsi="Arial" w:cs="Arial"/>
          <w:sz w:val="22"/>
        </w:rPr>
        <w:t xml:space="preserve"> of George Floyd </w:t>
      </w:r>
      <w:r w:rsidR="006B7698">
        <w:rPr>
          <w:rFonts w:ascii="Arial" w:hAnsi="Arial" w:cs="Arial"/>
          <w:sz w:val="22"/>
        </w:rPr>
        <w:t xml:space="preserve">and others </w:t>
      </w:r>
      <w:r w:rsidRPr="009A26EB">
        <w:rPr>
          <w:rFonts w:ascii="Arial" w:hAnsi="Arial" w:cs="Arial"/>
          <w:sz w:val="22"/>
        </w:rPr>
        <w:t xml:space="preserve">in </w:t>
      </w:r>
      <w:r w:rsidR="00961057" w:rsidRPr="009A26EB">
        <w:rPr>
          <w:rFonts w:ascii="Arial" w:hAnsi="Arial" w:cs="Arial"/>
          <w:sz w:val="22"/>
        </w:rPr>
        <w:t>the USA</w:t>
      </w:r>
      <w:r w:rsidR="008E6936">
        <w:rPr>
          <w:rStyle w:val="FootnoteReference"/>
          <w:rFonts w:ascii="Arial" w:hAnsi="Arial" w:cs="Arial"/>
          <w:sz w:val="22"/>
        </w:rPr>
        <w:footnoteReference w:id="1"/>
      </w:r>
      <w:r w:rsidRPr="009A26EB">
        <w:rPr>
          <w:rFonts w:ascii="Arial" w:hAnsi="Arial" w:cs="Arial"/>
          <w:sz w:val="22"/>
        </w:rPr>
        <w:t xml:space="preserve"> </w:t>
      </w:r>
      <w:bookmarkEnd w:id="0"/>
      <w:r w:rsidRPr="009A26EB">
        <w:rPr>
          <w:rFonts w:ascii="Arial" w:hAnsi="Arial" w:cs="Arial"/>
          <w:sz w:val="22"/>
        </w:rPr>
        <w:t>a</w:t>
      </w:r>
      <w:r w:rsidR="006B7698">
        <w:rPr>
          <w:rFonts w:ascii="Arial" w:hAnsi="Arial" w:cs="Arial"/>
          <w:sz w:val="22"/>
        </w:rPr>
        <w:t>long with</w:t>
      </w:r>
      <w:r w:rsidRPr="009A26EB">
        <w:rPr>
          <w:rFonts w:ascii="Arial" w:hAnsi="Arial" w:cs="Arial"/>
          <w:sz w:val="22"/>
        </w:rPr>
        <w:t xml:space="preserve"> the </w:t>
      </w:r>
      <w:hyperlink r:id="rId10" w:history="1">
        <w:r w:rsidRPr="006B7698">
          <w:rPr>
            <w:rStyle w:val="Hyperlink"/>
            <w:rFonts w:ascii="Arial" w:hAnsi="Arial" w:cs="Arial"/>
            <w:sz w:val="22"/>
          </w:rPr>
          <w:t>Black Lives Matter</w:t>
        </w:r>
      </w:hyperlink>
      <w:r w:rsidRPr="009A26EB">
        <w:rPr>
          <w:rFonts w:ascii="Arial" w:hAnsi="Arial" w:cs="Arial"/>
          <w:sz w:val="22"/>
        </w:rPr>
        <w:t xml:space="preserve"> </w:t>
      </w:r>
      <w:r w:rsidR="00AF42B4" w:rsidRPr="009A26EB">
        <w:rPr>
          <w:rFonts w:ascii="Arial" w:hAnsi="Arial" w:cs="Arial"/>
          <w:sz w:val="22"/>
        </w:rPr>
        <w:t xml:space="preserve">(BLM) </w:t>
      </w:r>
      <w:r w:rsidRPr="009A26EB">
        <w:rPr>
          <w:rFonts w:ascii="Arial" w:hAnsi="Arial" w:cs="Arial"/>
          <w:sz w:val="22"/>
        </w:rPr>
        <w:t xml:space="preserve">movement serves to remind us that there are continued inequalities and fundamental differences that exist within our </w:t>
      </w:r>
      <w:r w:rsidRPr="007312EA">
        <w:rPr>
          <w:rFonts w:ascii="Arial" w:hAnsi="Arial" w:cs="Arial"/>
          <w:sz w:val="22"/>
        </w:rPr>
        <w:t>society.</w:t>
      </w:r>
      <w:r w:rsidRPr="009A26EB">
        <w:rPr>
          <w:rFonts w:ascii="Arial" w:hAnsi="Arial" w:cs="Arial"/>
          <w:sz w:val="22"/>
        </w:rPr>
        <w:t xml:space="preserve">  Differences which are not acceptable.</w:t>
      </w:r>
    </w:p>
    <w:p w14:paraId="36F038C2" w14:textId="77777777" w:rsidR="006E6A6D" w:rsidRPr="00A82E69" w:rsidRDefault="006E6A6D" w:rsidP="006E6A6D">
      <w:pPr>
        <w:pStyle w:val="NormalWeb"/>
        <w:shd w:val="clear" w:color="auto" w:fill="FFFFFF"/>
        <w:spacing w:before="0" w:beforeAutospacing="0" w:after="0" w:afterAutospacing="0" w:line="276" w:lineRule="auto"/>
        <w:rPr>
          <w:rFonts w:ascii="Arial" w:hAnsi="Arial" w:cs="Arial"/>
          <w:sz w:val="20"/>
        </w:rPr>
      </w:pPr>
    </w:p>
    <w:p w14:paraId="2F249E0F" w14:textId="2202980B" w:rsidR="007D3976" w:rsidRPr="009A26EB" w:rsidRDefault="001347DC" w:rsidP="006E6A6D">
      <w:pPr>
        <w:pStyle w:val="NormalWeb"/>
        <w:shd w:val="clear" w:color="auto" w:fill="FFFFFF"/>
        <w:spacing w:before="0" w:beforeAutospacing="0" w:after="0" w:afterAutospacing="0" w:line="276" w:lineRule="auto"/>
        <w:rPr>
          <w:rFonts w:ascii="Arial" w:hAnsi="Arial" w:cs="Arial"/>
          <w:sz w:val="22"/>
        </w:rPr>
      </w:pPr>
      <w:r w:rsidRPr="009A26EB">
        <w:rPr>
          <w:rFonts w:ascii="Arial" w:hAnsi="Arial" w:cs="Arial"/>
          <w:sz w:val="22"/>
        </w:rPr>
        <w:t>The National Association of Disabled Staff Networks (</w:t>
      </w:r>
      <w:r w:rsidR="00C254B3" w:rsidRPr="009A26EB">
        <w:rPr>
          <w:rFonts w:ascii="Arial" w:hAnsi="Arial" w:cs="Arial"/>
          <w:sz w:val="22"/>
        </w:rPr>
        <w:t>NADSN</w:t>
      </w:r>
      <w:r w:rsidRPr="009A26EB">
        <w:rPr>
          <w:rFonts w:ascii="Arial" w:hAnsi="Arial" w:cs="Arial"/>
          <w:sz w:val="22"/>
        </w:rPr>
        <w:t>)</w:t>
      </w:r>
      <w:r w:rsidR="007D3976" w:rsidRPr="009A26EB">
        <w:rPr>
          <w:rFonts w:ascii="Arial" w:hAnsi="Arial" w:cs="Arial"/>
          <w:sz w:val="22"/>
        </w:rPr>
        <w:t xml:space="preserve"> stands in solidarity with the </w:t>
      </w:r>
      <w:r w:rsidR="00AF42B4" w:rsidRPr="009A26EB">
        <w:rPr>
          <w:rFonts w:ascii="Arial" w:hAnsi="Arial" w:cs="Arial"/>
          <w:sz w:val="22"/>
        </w:rPr>
        <w:t>BLM</w:t>
      </w:r>
      <w:r w:rsidR="007D3976" w:rsidRPr="009A26EB">
        <w:rPr>
          <w:rFonts w:ascii="Arial" w:hAnsi="Arial" w:cs="Arial"/>
          <w:sz w:val="22"/>
        </w:rPr>
        <w:t xml:space="preserve"> movement in speaking out against racial injustices and inequalities faced b</w:t>
      </w:r>
      <w:r w:rsidR="001E34A5" w:rsidRPr="009A26EB">
        <w:rPr>
          <w:rFonts w:ascii="Arial" w:hAnsi="Arial" w:cs="Arial"/>
          <w:sz w:val="22"/>
        </w:rPr>
        <w:t xml:space="preserve">y </w:t>
      </w:r>
      <w:r w:rsidR="00316884">
        <w:rPr>
          <w:rFonts w:ascii="Arial" w:hAnsi="Arial" w:cs="Arial"/>
          <w:sz w:val="22"/>
        </w:rPr>
        <w:t xml:space="preserve">our </w:t>
      </w:r>
      <w:r w:rsidR="007D3976" w:rsidRPr="009A26EB">
        <w:rPr>
          <w:rFonts w:ascii="Arial" w:hAnsi="Arial" w:cs="Arial"/>
          <w:sz w:val="22"/>
        </w:rPr>
        <w:t xml:space="preserve">communities </w:t>
      </w:r>
      <w:r w:rsidR="001E34A5" w:rsidRPr="009A26EB">
        <w:rPr>
          <w:rFonts w:ascii="Arial" w:hAnsi="Arial" w:cs="Arial"/>
          <w:sz w:val="22"/>
        </w:rPr>
        <w:t>in the UK and beyond</w:t>
      </w:r>
      <w:r w:rsidR="007312EA" w:rsidRPr="007312EA">
        <w:rPr>
          <w:rStyle w:val="FootnoteReference"/>
          <w:rFonts w:ascii="Arial" w:hAnsi="Arial" w:cs="Arial"/>
          <w:sz w:val="22"/>
        </w:rPr>
        <w:footnoteReference w:id="2"/>
      </w:r>
      <w:r w:rsidR="007D3976" w:rsidRPr="009A26EB">
        <w:rPr>
          <w:rFonts w:ascii="Arial" w:hAnsi="Arial" w:cs="Arial"/>
          <w:sz w:val="22"/>
        </w:rPr>
        <w:t>.</w:t>
      </w:r>
    </w:p>
    <w:p w14:paraId="0C5D658D" w14:textId="77777777" w:rsidR="00A82E69" w:rsidRPr="00A82E69" w:rsidRDefault="00A82E69" w:rsidP="00A82E69">
      <w:pPr>
        <w:pStyle w:val="NormalWeb"/>
        <w:shd w:val="clear" w:color="auto" w:fill="FFFFFF"/>
        <w:spacing w:before="0" w:beforeAutospacing="0" w:after="0" w:afterAutospacing="0" w:line="276" w:lineRule="auto"/>
        <w:rPr>
          <w:rFonts w:ascii="Arial" w:hAnsi="Arial" w:cs="Arial"/>
          <w:sz w:val="20"/>
        </w:rPr>
      </w:pPr>
    </w:p>
    <w:p w14:paraId="493C67C8" w14:textId="63F5749E" w:rsidR="00484FC7" w:rsidRDefault="00484FC7" w:rsidP="00A82E69">
      <w:pPr>
        <w:pStyle w:val="NormalWeb"/>
        <w:shd w:val="clear" w:color="auto" w:fill="FFFFFF"/>
        <w:spacing w:before="0" w:beforeAutospacing="0" w:after="0" w:afterAutospacing="0" w:line="276" w:lineRule="auto"/>
        <w:rPr>
          <w:rFonts w:ascii="Arial" w:hAnsi="Arial" w:cs="Arial"/>
          <w:sz w:val="22"/>
          <w:szCs w:val="22"/>
        </w:rPr>
      </w:pPr>
      <w:r w:rsidRPr="004A060F">
        <w:rPr>
          <w:rFonts w:ascii="Arial" w:hAnsi="Arial" w:cs="Arial"/>
          <w:sz w:val="22"/>
          <w:szCs w:val="22"/>
        </w:rPr>
        <w:t>The pandemic has served to highlight</w:t>
      </w:r>
      <w:r w:rsidR="00741E58" w:rsidRPr="004A060F">
        <w:rPr>
          <w:rFonts w:ascii="Arial" w:hAnsi="Arial" w:cs="Arial"/>
          <w:sz w:val="22"/>
          <w:szCs w:val="22"/>
        </w:rPr>
        <w:t xml:space="preserve"> further</w:t>
      </w:r>
      <w:r w:rsidRPr="004A060F">
        <w:rPr>
          <w:rFonts w:ascii="Arial" w:hAnsi="Arial" w:cs="Arial"/>
          <w:sz w:val="22"/>
          <w:szCs w:val="22"/>
        </w:rPr>
        <w:t xml:space="preserve"> racial </w:t>
      </w:r>
      <w:r w:rsidR="00741E58" w:rsidRPr="004A060F">
        <w:rPr>
          <w:rFonts w:ascii="Arial" w:hAnsi="Arial" w:cs="Arial"/>
          <w:sz w:val="22"/>
          <w:szCs w:val="22"/>
        </w:rPr>
        <w:t>disparities</w:t>
      </w:r>
      <w:r w:rsidR="009A26EB" w:rsidRPr="004A060F">
        <w:rPr>
          <w:rFonts w:ascii="Arial" w:hAnsi="Arial" w:cs="Arial"/>
          <w:sz w:val="22"/>
          <w:szCs w:val="22"/>
        </w:rPr>
        <w:t xml:space="preserve"> in the UK</w:t>
      </w:r>
      <w:r w:rsidR="00741E58" w:rsidRPr="004A060F">
        <w:rPr>
          <w:rFonts w:ascii="Arial" w:hAnsi="Arial" w:cs="Arial"/>
          <w:sz w:val="22"/>
          <w:szCs w:val="22"/>
        </w:rPr>
        <w:t xml:space="preserve">. Death rates from COVID-19 were higher for Black and Asian ethnic groups when compared to White ethnic groups. </w:t>
      </w:r>
      <w:r w:rsidRPr="004A060F">
        <w:rPr>
          <w:rFonts w:ascii="Arial" w:hAnsi="Arial" w:cs="Arial"/>
          <w:sz w:val="22"/>
          <w:szCs w:val="22"/>
        </w:rPr>
        <w:t xml:space="preserve">This disproportionate impact is multiplied for Disabled </w:t>
      </w:r>
      <w:r w:rsidR="00741E58" w:rsidRPr="004A060F">
        <w:rPr>
          <w:rFonts w:ascii="Arial" w:hAnsi="Arial" w:cs="Arial"/>
          <w:sz w:val="22"/>
          <w:szCs w:val="22"/>
        </w:rPr>
        <w:t xml:space="preserve">Black and Asian </w:t>
      </w:r>
      <w:r w:rsidRPr="004A060F">
        <w:rPr>
          <w:rFonts w:ascii="Arial" w:hAnsi="Arial" w:cs="Arial"/>
          <w:sz w:val="22"/>
          <w:szCs w:val="22"/>
        </w:rPr>
        <w:t xml:space="preserve">people. </w:t>
      </w:r>
      <w:r w:rsidR="00741E58" w:rsidRPr="004A060F">
        <w:rPr>
          <w:rFonts w:ascii="Arial" w:hAnsi="Arial" w:cs="Arial"/>
          <w:sz w:val="22"/>
          <w:szCs w:val="22"/>
        </w:rPr>
        <w:t xml:space="preserve">The </w:t>
      </w:r>
      <w:hyperlink r:id="rId11" w:history="1">
        <w:r w:rsidRPr="004A060F">
          <w:rPr>
            <w:rStyle w:val="Hyperlink"/>
            <w:rFonts w:ascii="Arial" w:hAnsi="Arial" w:cs="Arial"/>
            <w:sz w:val="22"/>
            <w:szCs w:val="22"/>
          </w:rPr>
          <w:t>Public Health England</w:t>
        </w:r>
        <w:r w:rsidR="00741E58" w:rsidRPr="004A060F">
          <w:rPr>
            <w:rStyle w:val="Hyperlink"/>
            <w:rFonts w:ascii="Arial" w:hAnsi="Arial" w:cs="Arial"/>
            <w:sz w:val="22"/>
            <w:szCs w:val="22"/>
          </w:rPr>
          <w:t xml:space="preserve"> Report</w:t>
        </w:r>
      </w:hyperlink>
      <w:r w:rsidRPr="004A060F">
        <w:rPr>
          <w:rFonts w:ascii="Arial" w:hAnsi="Arial" w:cs="Arial"/>
          <w:sz w:val="22"/>
          <w:szCs w:val="22"/>
        </w:rPr>
        <w:t xml:space="preserve"> found that structural racism play</w:t>
      </w:r>
      <w:r w:rsidR="006D2289">
        <w:rPr>
          <w:rFonts w:ascii="Arial" w:hAnsi="Arial" w:cs="Arial"/>
          <w:sz w:val="22"/>
          <w:szCs w:val="22"/>
        </w:rPr>
        <w:t>s</w:t>
      </w:r>
      <w:r w:rsidRPr="004A060F">
        <w:rPr>
          <w:rFonts w:ascii="Arial" w:hAnsi="Arial" w:cs="Arial"/>
          <w:sz w:val="22"/>
          <w:szCs w:val="22"/>
        </w:rPr>
        <w:t xml:space="preserve"> a part.</w:t>
      </w:r>
    </w:p>
    <w:p w14:paraId="2650A8BF" w14:textId="77777777" w:rsidR="004A060F" w:rsidRPr="004A060F" w:rsidRDefault="004A060F" w:rsidP="00A82E69">
      <w:pPr>
        <w:pStyle w:val="NormalWeb"/>
        <w:shd w:val="clear" w:color="auto" w:fill="FFFFFF"/>
        <w:spacing w:before="0" w:beforeAutospacing="0" w:after="0" w:afterAutospacing="0" w:line="276" w:lineRule="auto"/>
        <w:rPr>
          <w:rFonts w:ascii="Arial" w:hAnsi="Arial" w:cs="Arial"/>
          <w:sz w:val="20"/>
          <w:szCs w:val="22"/>
        </w:rPr>
      </w:pPr>
    </w:p>
    <w:p w14:paraId="38F42344" w14:textId="5DEBF58B" w:rsidR="009A26EB" w:rsidRPr="004807DE" w:rsidRDefault="004E444A" w:rsidP="004A060F">
      <w:pPr>
        <w:pStyle w:val="canvas-atom"/>
        <w:shd w:val="clear" w:color="auto" w:fill="FFFFFF"/>
        <w:spacing w:before="0" w:beforeAutospacing="0" w:after="0" w:afterAutospacing="0" w:line="276" w:lineRule="auto"/>
        <w:rPr>
          <w:rFonts w:ascii="Arial" w:hAnsi="Arial" w:cs="Arial"/>
          <w:b/>
          <w:sz w:val="22"/>
          <w:szCs w:val="22"/>
        </w:rPr>
      </w:pPr>
      <w:r>
        <w:rPr>
          <w:rFonts w:ascii="Arial" w:hAnsi="Arial" w:cs="Arial"/>
          <w:b/>
          <w:color w:val="000000"/>
          <w:sz w:val="22"/>
          <w:szCs w:val="22"/>
        </w:rPr>
        <w:t>“</w:t>
      </w:r>
      <w:r w:rsidR="004807DE">
        <w:rPr>
          <w:rFonts w:ascii="Arial" w:hAnsi="Arial" w:cs="Arial"/>
          <w:b/>
          <w:color w:val="000000"/>
          <w:sz w:val="22"/>
          <w:szCs w:val="22"/>
        </w:rPr>
        <w:t xml:space="preserve">Together We Can - and Will </w:t>
      </w:r>
      <w:r>
        <w:rPr>
          <w:rFonts w:ascii="Arial" w:hAnsi="Arial" w:cs="Arial"/>
          <w:b/>
          <w:color w:val="000000"/>
          <w:sz w:val="22"/>
          <w:szCs w:val="22"/>
        </w:rPr>
        <w:t>–</w:t>
      </w:r>
      <w:r w:rsidR="004807DE">
        <w:rPr>
          <w:rFonts w:ascii="Arial" w:hAnsi="Arial" w:cs="Arial"/>
          <w:b/>
          <w:color w:val="000000"/>
          <w:sz w:val="22"/>
          <w:szCs w:val="22"/>
        </w:rPr>
        <w:t xml:space="preserve"> T</w:t>
      </w:r>
      <w:r w:rsidR="004807DE" w:rsidRPr="004807DE">
        <w:rPr>
          <w:rFonts w:ascii="Arial" w:hAnsi="Arial" w:cs="Arial"/>
          <w:b/>
          <w:color w:val="000000"/>
          <w:sz w:val="22"/>
          <w:szCs w:val="22"/>
        </w:rPr>
        <w:t>ransform</w:t>
      </w:r>
      <w:r>
        <w:rPr>
          <w:rFonts w:ascii="Arial" w:hAnsi="Arial" w:cs="Arial"/>
          <w:b/>
          <w:color w:val="000000"/>
          <w:sz w:val="22"/>
          <w:szCs w:val="22"/>
        </w:rPr>
        <w:t>”</w:t>
      </w:r>
      <w:r w:rsidR="00381BAA" w:rsidRPr="007312EA">
        <w:rPr>
          <w:rFonts w:ascii="Arial" w:hAnsi="Arial" w:cs="Arial"/>
          <w:b/>
          <w:sz w:val="22"/>
          <w:szCs w:val="22"/>
        </w:rPr>
        <w:t>.</w:t>
      </w:r>
      <w:r w:rsidR="006B7698">
        <w:rPr>
          <w:rStyle w:val="FootnoteReference"/>
          <w:rFonts w:ascii="Arial" w:hAnsi="Arial" w:cs="Arial"/>
          <w:b/>
          <w:sz w:val="22"/>
          <w:szCs w:val="22"/>
        </w:rPr>
        <w:footnoteReference w:id="3"/>
      </w:r>
    </w:p>
    <w:p w14:paraId="19EB8615" w14:textId="77777777" w:rsidR="004A060F" w:rsidRPr="004A060F" w:rsidRDefault="004A060F" w:rsidP="004A060F">
      <w:pPr>
        <w:pStyle w:val="canvas-atom"/>
        <w:shd w:val="clear" w:color="auto" w:fill="FFFFFF"/>
        <w:spacing w:before="0" w:beforeAutospacing="0" w:after="0" w:afterAutospacing="0" w:line="276" w:lineRule="auto"/>
        <w:rPr>
          <w:rFonts w:ascii="Arial" w:hAnsi="Arial" w:cs="Arial"/>
          <w:b/>
          <w:sz w:val="20"/>
        </w:rPr>
      </w:pPr>
    </w:p>
    <w:p w14:paraId="2E8440A3" w14:textId="7F13B5A3" w:rsidR="00BD0A59" w:rsidRPr="009A26EB" w:rsidRDefault="0094197A" w:rsidP="00BD0A59">
      <w:pPr>
        <w:pStyle w:val="NormalWeb"/>
        <w:shd w:val="clear" w:color="auto" w:fill="FFFFFF"/>
        <w:spacing w:before="0" w:beforeAutospacing="0" w:after="0" w:afterAutospacing="0" w:line="276" w:lineRule="auto"/>
        <w:rPr>
          <w:sz w:val="22"/>
        </w:rPr>
      </w:pPr>
      <w:r w:rsidRPr="009A26EB">
        <w:rPr>
          <w:rFonts w:ascii="Arial" w:hAnsi="Arial" w:cs="Arial"/>
          <w:sz w:val="22"/>
        </w:rPr>
        <w:t xml:space="preserve">Our purpose as a </w:t>
      </w:r>
      <w:r w:rsidR="00316884">
        <w:rPr>
          <w:rFonts w:ascii="Arial" w:hAnsi="Arial" w:cs="Arial"/>
          <w:sz w:val="22"/>
        </w:rPr>
        <w:t>super-</w:t>
      </w:r>
      <w:r w:rsidRPr="009A26EB">
        <w:rPr>
          <w:rFonts w:ascii="Arial" w:hAnsi="Arial" w:cs="Arial"/>
          <w:sz w:val="22"/>
        </w:rPr>
        <w:t>network remains vital.  As members, we seek to inspire support and success.  As a community, we share our opinions, values, culture and best practice and deepen our understanding of each other, our world and how we can have a positive impact.</w:t>
      </w:r>
      <w:r w:rsidR="00BD0A59" w:rsidRPr="009A26EB">
        <w:rPr>
          <w:rFonts w:ascii="Arial" w:hAnsi="Arial" w:cs="Arial"/>
          <w:sz w:val="22"/>
        </w:rPr>
        <w:t xml:space="preserve"> At this challenging time, we urge all our members to look out for each other and </w:t>
      </w:r>
      <w:r w:rsidR="00DF0FB0">
        <w:rPr>
          <w:rFonts w:ascii="Arial" w:hAnsi="Arial" w:cs="Arial"/>
          <w:sz w:val="22"/>
        </w:rPr>
        <w:t>empower one another. When we work in collaboration, we can achieve great change</w:t>
      </w:r>
      <w:r w:rsidR="004807DE">
        <w:rPr>
          <w:rFonts w:ascii="Arial" w:hAnsi="Arial" w:cs="Arial"/>
          <w:sz w:val="22"/>
        </w:rPr>
        <w:t>.</w:t>
      </w:r>
    </w:p>
    <w:p w14:paraId="027E88E6" w14:textId="7DE77F6C" w:rsidR="006E6A6D" w:rsidRPr="009A26EB" w:rsidRDefault="006E6A6D" w:rsidP="006E6A6D">
      <w:pPr>
        <w:pStyle w:val="canvas-atom"/>
        <w:shd w:val="clear" w:color="auto" w:fill="FFFFFF"/>
        <w:spacing w:before="0" w:beforeAutospacing="0" w:after="0" w:afterAutospacing="0" w:line="276" w:lineRule="auto"/>
        <w:rPr>
          <w:rFonts w:ascii="Arial" w:hAnsi="Arial" w:cs="Arial"/>
          <w:sz w:val="18"/>
        </w:rPr>
      </w:pPr>
    </w:p>
    <w:p w14:paraId="4DD5A8D5" w14:textId="06BE7166" w:rsidR="00883853" w:rsidRPr="009A26EB" w:rsidRDefault="00883853" w:rsidP="00883853">
      <w:pPr>
        <w:pStyle w:val="canvas-atom"/>
        <w:shd w:val="clear" w:color="auto" w:fill="FFFFFF"/>
        <w:spacing w:before="0" w:beforeAutospacing="0" w:after="0" w:afterAutospacing="0" w:line="276" w:lineRule="auto"/>
        <w:rPr>
          <w:rStyle w:val="Strong"/>
          <w:rFonts w:ascii="Arial" w:hAnsi="Arial" w:cs="Arial"/>
          <w:sz w:val="22"/>
        </w:rPr>
      </w:pPr>
      <w:r w:rsidRPr="009A26EB">
        <w:rPr>
          <w:rStyle w:val="Strong"/>
          <w:rFonts w:ascii="Arial" w:hAnsi="Arial" w:cs="Arial"/>
          <w:sz w:val="22"/>
        </w:rPr>
        <w:t>Ableism Has Much in Common with Racism</w:t>
      </w:r>
      <w:r w:rsidR="00381BAA">
        <w:rPr>
          <w:rStyle w:val="Strong"/>
          <w:rFonts w:ascii="Arial" w:hAnsi="Arial" w:cs="Arial"/>
          <w:sz w:val="22"/>
        </w:rPr>
        <w:t>.</w:t>
      </w:r>
    </w:p>
    <w:p w14:paraId="18BAC667" w14:textId="77777777" w:rsidR="00883853" w:rsidRPr="009A26EB" w:rsidRDefault="00883853" w:rsidP="00883853">
      <w:pPr>
        <w:pStyle w:val="canvas-atom"/>
        <w:shd w:val="clear" w:color="auto" w:fill="FFFFFF"/>
        <w:spacing w:before="0" w:beforeAutospacing="0" w:after="0" w:afterAutospacing="0" w:line="276" w:lineRule="auto"/>
        <w:rPr>
          <w:rStyle w:val="Strong"/>
          <w:rFonts w:ascii="Arial" w:hAnsi="Arial" w:cs="Arial"/>
          <w:sz w:val="18"/>
        </w:rPr>
      </w:pPr>
    </w:p>
    <w:p w14:paraId="505A1AC9" w14:textId="551723B4" w:rsidR="00883853" w:rsidRPr="009A26EB" w:rsidRDefault="00883853" w:rsidP="00883853">
      <w:pPr>
        <w:pStyle w:val="canvas-atom"/>
        <w:shd w:val="clear" w:color="auto" w:fill="FFFFFF"/>
        <w:spacing w:before="0" w:beforeAutospacing="0" w:after="0" w:afterAutospacing="0" w:line="276" w:lineRule="auto"/>
        <w:rPr>
          <w:rFonts w:ascii="Arial" w:hAnsi="Arial" w:cs="Arial"/>
          <w:sz w:val="22"/>
        </w:rPr>
      </w:pPr>
      <w:r w:rsidRPr="009A26EB">
        <w:rPr>
          <w:rFonts w:ascii="Arial" w:hAnsi="Arial" w:cs="Arial"/>
          <w:sz w:val="22"/>
        </w:rPr>
        <w:t xml:space="preserve">We understand that ableism and racism are not </w:t>
      </w:r>
      <w:r w:rsidR="00845D5F" w:rsidRPr="00845D5F">
        <w:rPr>
          <w:rFonts w:ascii="Arial" w:hAnsi="Arial" w:cs="Arial"/>
          <w:sz w:val="22"/>
        </w:rPr>
        <w:t>equivalent</w:t>
      </w:r>
      <w:r w:rsidRPr="009A26EB">
        <w:rPr>
          <w:rFonts w:ascii="Arial" w:hAnsi="Arial" w:cs="Arial"/>
          <w:sz w:val="22"/>
        </w:rPr>
        <w:t xml:space="preserve">.  However, the experiences of </w:t>
      </w:r>
      <w:r w:rsidR="00741E58" w:rsidRPr="009A26EB">
        <w:rPr>
          <w:rFonts w:ascii="Arial" w:hAnsi="Arial" w:cs="Arial"/>
          <w:sz w:val="22"/>
        </w:rPr>
        <w:t xml:space="preserve">ethnic minorities </w:t>
      </w:r>
      <w:r w:rsidRPr="009A26EB">
        <w:rPr>
          <w:rFonts w:ascii="Arial" w:hAnsi="Arial" w:cs="Arial"/>
          <w:sz w:val="22"/>
        </w:rPr>
        <w:t xml:space="preserve">and Disabled people have some similarities. Disabled people regularly face systemic and institutional discrimination within society, education, work, and healthcare settings. </w:t>
      </w:r>
      <w:r w:rsidR="00316884">
        <w:rPr>
          <w:rFonts w:ascii="Arial" w:hAnsi="Arial" w:cs="Arial"/>
          <w:sz w:val="22"/>
        </w:rPr>
        <w:t>We</w:t>
      </w:r>
      <w:r w:rsidRPr="009A26EB">
        <w:rPr>
          <w:rFonts w:ascii="Arial" w:hAnsi="Arial" w:cs="Arial"/>
          <w:sz w:val="22"/>
        </w:rPr>
        <w:t xml:space="preserve"> have been </w:t>
      </w:r>
      <w:r w:rsidR="00741E58" w:rsidRPr="009A26EB">
        <w:rPr>
          <w:rFonts w:ascii="Arial" w:hAnsi="Arial" w:cs="Arial"/>
          <w:sz w:val="22"/>
        </w:rPr>
        <w:t xml:space="preserve">pitied, </w:t>
      </w:r>
      <w:r w:rsidRPr="009A26EB">
        <w:rPr>
          <w:rFonts w:ascii="Arial" w:hAnsi="Arial" w:cs="Arial"/>
          <w:sz w:val="22"/>
        </w:rPr>
        <w:t>abused</w:t>
      </w:r>
      <w:bookmarkStart w:id="1" w:name="_GoBack"/>
      <w:bookmarkEnd w:id="1"/>
      <w:r w:rsidRPr="009A26EB">
        <w:rPr>
          <w:rFonts w:ascii="Arial" w:hAnsi="Arial" w:cs="Arial"/>
          <w:sz w:val="22"/>
        </w:rPr>
        <w:t xml:space="preserve">, excluded, stereotyped and met with disdain and platitudes. Disabled people have been underrepresented and misrepresented in entertainment and media. </w:t>
      </w:r>
      <w:r w:rsidR="00316884">
        <w:rPr>
          <w:rFonts w:ascii="Arial" w:hAnsi="Arial" w:cs="Arial"/>
          <w:sz w:val="22"/>
        </w:rPr>
        <w:t>Ou</w:t>
      </w:r>
      <w:r w:rsidRPr="009A26EB">
        <w:rPr>
          <w:rFonts w:ascii="Arial" w:hAnsi="Arial" w:cs="Arial"/>
          <w:sz w:val="22"/>
        </w:rPr>
        <w:t>r narratives and achievements have been appropriated and used as inspiration for non-disabled people. These forms of barriers are compounded for Disabled people</w:t>
      </w:r>
      <w:r w:rsidR="00741E58" w:rsidRPr="009A26EB">
        <w:rPr>
          <w:rFonts w:ascii="Arial" w:hAnsi="Arial" w:cs="Arial"/>
          <w:sz w:val="22"/>
        </w:rPr>
        <w:t xml:space="preserve"> </w:t>
      </w:r>
      <w:bookmarkStart w:id="2" w:name="_Hlk44433224"/>
      <w:r w:rsidR="00741E58" w:rsidRPr="009A26EB">
        <w:rPr>
          <w:rFonts w:ascii="Arial" w:hAnsi="Arial" w:cs="Arial"/>
          <w:sz w:val="22"/>
        </w:rPr>
        <w:t>from ethnic minority backgrounds</w:t>
      </w:r>
      <w:bookmarkEnd w:id="2"/>
      <w:r w:rsidRPr="009A26EB">
        <w:rPr>
          <w:rFonts w:ascii="Arial" w:hAnsi="Arial" w:cs="Arial"/>
          <w:sz w:val="22"/>
        </w:rPr>
        <w:t xml:space="preserve">, particularly those </w:t>
      </w:r>
      <w:r w:rsidR="00316884">
        <w:rPr>
          <w:rFonts w:ascii="Arial" w:hAnsi="Arial" w:cs="Arial"/>
          <w:sz w:val="22"/>
        </w:rPr>
        <w:t xml:space="preserve">of us </w:t>
      </w:r>
      <w:r w:rsidRPr="009A26EB">
        <w:rPr>
          <w:rFonts w:ascii="Arial" w:hAnsi="Arial" w:cs="Arial"/>
          <w:sz w:val="22"/>
        </w:rPr>
        <w:t>with a mental health condition or those</w:t>
      </w:r>
      <w:r w:rsidR="00316884">
        <w:rPr>
          <w:rFonts w:ascii="Arial" w:hAnsi="Arial" w:cs="Arial"/>
          <w:sz w:val="22"/>
        </w:rPr>
        <w:t xml:space="preserve"> of us</w:t>
      </w:r>
      <w:r w:rsidRPr="009A26EB">
        <w:rPr>
          <w:rFonts w:ascii="Arial" w:hAnsi="Arial" w:cs="Arial"/>
          <w:sz w:val="22"/>
        </w:rPr>
        <w:t xml:space="preserve"> who are neurodiverse.</w:t>
      </w:r>
    </w:p>
    <w:p w14:paraId="79B0C556" w14:textId="77777777" w:rsidR="009A26EB" w:rsidRPr="00A82E69" w:rsidRDefault="009A26EB" w:rsidP="00883853">
      <w:pPr>
        <w:pStyle w:val="canvas-atom"/>
        <w:shd w:val="clear" w:color="auto" w:fill="FFFFFF"/>
        <w:spacing w:before="0" w:beforeAutospacing="0" w:after="0" w:afterAutospacing="0" w:line="276" w:lineRule="auto"/>
        <w:rPr>
          <w:rFonts w:ascii="Arial" w:hAnsi="Arial" w:cs="Arial"/>
          <w:sz w:val="20"/>
        </w:rPr>
      </w:pPr>
    </w:p>
    <w:p w14:paraId="358286B3" w14:textId="6FDCDAAF" w:rsidR="009A26EB" w:rsidRPr="009A26EB" w:rsidRDefault="009A26EB" w:rsidP="00883853">
      <w:pPr>
        <w:pStyle w:val="canvas-atom"/>
        <w:shd w:val="clear" w:color="auto" w:fill="FFFFFF"/>
        <w:spacing w:before="0" w:beforeAutospacing="0" w:after="0" w:afterAutospacing="0" w:line="276" w:lineRule="auto"/>
        <w:rPr>
          <w:rFonts w:ascii="Arial" w:hAnsi="Arial" w:cs="Arial"/>
          <w:b/>
          <w:sz w:val="22"/>
        </w:rPr>
      </w:pPr>
      <w:r w:rsidRPr="009A26EB">
        <w:rPr>
          <w:rFonts w:ascii="Arial" w:hAnsi="Arial" w:cs="Arial"/>
          <w:b/>
          <w:sz w:val="22"/>
        </w:rPr>
        <w:t>Our Work</w:t>
      </w:r>
      <w:r w:rsidR="00381BAA">
        <w:rPr>
          <w:rFonts w:ascii="Arial" w:hAnsi="Arial" w:cs="Arial"/>
          <w:b/>
          <w:sz w:val="22"/>
        </w:rPr>
        <w:t>.</w:t>
      </w:r>
    </w:p>
    <w:p w14:paraId="35104FE4" w14:textId="77777777" w:rsidR="00883853" w:rsidRPr="00A82E69" w:rsidRDefault="00883853" w:rsidP="006E6A6D">
      <w:pPr>
        <w:pStyle w:val="canvas-atom"/>
        <w:shd w:val="clear" w:color="auto" w:fill="FFFFFF"/>
        <w:spacing w:before="0" w:beforeAutospacing="0" w:after="0" w:afterAutospacing="0" w:line="276" w:lineRule="auto"/>
        <w:rPr>
          <w:rFonts w:ascii="Arial" w:hAnsi="Arial" w:cs="Arial"/>
          <w:sz w:val="20"/>
        </w:rPr>
      </w:pPr>
    </w:p>
    <w:p w14:paraId="0EBD058A" w14:textId="548E9108" w:rsidR="00F8648B" w:rsidRDefault="00484FC7" w:rsidP="006E6A6D">
      <w:pPr>
        <w:pStyle w:val="NormalWeb"/>
        <w:shd w:val="clear" w:color="auto" w:fill="FFFFFF"/>
        <w:spacing w:before="0" w:beforeAutospacing="0" w:after="0" w:afterAutospacing="0" w:line="276" w:lineRule="auto"/>
        <w:rPr>
          <w:rFonts w:ascii="Arial" w:hAnsi="Arial" w:cs="Arial"/>
          <w:sz w:val="22"/>
        </w:rPr>
      </w:pPr>
      <w:r w:rsidRPr="009A26EB">
        <w:rPr>
          <w:rFonts w:ascii="Arial" w:hAnsi="Arial" w:cs="Arial"/>
          <w:sz w:val="22"/>
        </w:rPr>
        <w:t>Throughout our work,</w:t>
      </w:r>
      <w:r w:rsidR="003746BE" w:rsidRPr="009A26EB">
        <w:rPr>
          <w:rFonts w:ascii="Arial" w:hAnsi="Arial" w:cs="Arial"/>
          <w:sz w:val="22"/>
        </w:rPr>
        <w:t xml:space="preserve"> we strive to embed an intersectional understanding and approach</w:t>
      </w:r>
      <w:r w:rsidRPr="009A26EB">
        <w:rPr>
          <w:rFonts w:ascii="Arial" w:hAnsi="Arial" w:cs="Arial"/>
          <w:sz w:val="22"/>
        </w:rPr>
        <w:t>. In</w:t>
      </w:r>
      <w:r w:rsidR="003746BE" w:rsidRPr="009A26EB">
        <w:rPr>
          <w:rFonts w:ascii="Arial" w:hAnsi="Arial" w:cs="Arial"/>
          <w:sz w:val="22"/>
        </w:rPr>
        <w:t xml:space="preserve"> 2019</w:t>
      </w:r>
      <w:r w:rsidRPr="009A26EB">
        <w:rPr>
          <w:rFonts w:ascii="Arial" w:hAnsi="Arial" w:cs="Arial"/>
          <w:sz w:val="22"/>
        </w:rPr>
        <w:t>, we co-hosted a</w:t>
      </w:r>
      <w:r w:rsidR="009A30A7">
        <w:rPr>
          <w:rFonts w:ascii="Arial" w:hAnsi="Arial" w:cs="Arial"/>
          <w:sz w:val="22"/>
        </w:rPr>
        <w:t xml:space="preserve"> </w:t>
      </w:r>
      <w:hyperlink r:id="rId12" w:history="1">
        <w:r w:rsidR="009A30A7" w:rsidRPr="00D53B2D">
          <w:rPr>
            <w:rStyle w:val="Hyperlink"/>
            <w:rFonts w:ascii="Arial" w:hAnsi="Arial" w:cs="Arial"/>
            <w:sz w:val="22"/>
          </w:rPr>
          <w:t>National</w:t>
        </w:r>
        <w:r w:rsidR="003746BE" w:rsidRPr="00D53B2D">
          <w:rPr>
            <w:rStyle w:val="Hyperlink"/>
            <w:rFonts w:ascii="Arial" w:hAnsi="Arial" w:cs="Arial"/>
            <w:sz w:val="22"/>
          </w:rPr>
          <w:t xml:space="preserve"> Inter</w:t>
        </w:r>
        <w:r w:rsidR="00BB327F" w:rsidRPr="00D53B2D">
          <w:rPr>
            <w:rStyle w:val="Hyperlink"/>
            <w:rFonts w:ascii="Arial" w:hAnsi="Arial" w:cs="Arial"/>
            <w:sz w:val="22"/>
          </w:rPr>
          <w:t>sectionality Conference</w:t>
        </w:r>
      </w:hyperlink>
      <w:r w:rsidRPr="009A26EB">
        <w:rPr>
          <w:rFonts w:ascii="Arial" w:hAnsi="Arial" w:cs="Arial"/>
          <w:sz w:val="22"/>
        </w:rPr>
        <w:t xml:space="preserve"> with the </w:t>
      </w:r>
      <w:hyperlink r:id="rId13" w:history="1">
        <w:r w:rsidRPr="00D53B2D">
          <w:rPr>
            <w:rStyle w:val="Hyperlink"/>
            <w:rFonts w:ascii="Arial" w:hAnsi="Arial" w:cs="Arial"/>
            <w:sz w:val="22"/>
          </w:rPr>
          <w:t>LGBT</w:t>
        </w:r>
        <w:r w:rsidR="00D53B2D" w:rsidRPr="00D53B2D">
          <w:rPr>
            <w:rStyle w:val="Hyperlink"/>
            <w:rFonts w:ascii="Arial" w:hAnsi="Arial" w:cs="Arial"/>
            <w:sz w:val="22"/>
          </w:rPr>
          <w:t>+</w:t>
        </w:r>
        <w:r w:rsidRPr="00D53B2D">
          <w:rPr>
            <w:rStyle w:val="Hyperlink"/>
            <w:rFonts w:ascii="Arial" w:hAnsi="Arial" w:cs="Arial"/>
            <w:sz w:val="22"/>
          </w:rPr>
          <w:t xml:space="preserve"> Network of Networks in Higher Education</w:t>
        </w:r>
      </w:hyperlink>
      <w:r w:rsidR="009A26EB" w:rsidRPr="009A26EB">
        <w:rPr>
          <w:rFonts w:ascii="Arial" w:hAnsi="Arial" w:cs="Arial"/>
          <w:sz w:val="22"/>
        </w:rPr>
        <w:t>.</w:t>
      </w:r>
      <w:r w:rsidRPr="009A26EB">
        <w:rPr>
          <w:rFonts w:ascii="Arial" w:hAnsi="Arial" w:cs="Arial"/>
          <w:sz w:val="22"/>
        </w:rPr>
        <w:t xml:space="preserve"> </w:t>
      </w:r>
      <w:r w:rsidR="009A26EB" w:rsidRPr="009A26EB">
        <w:rPr>
          <w:rFonts w:ascii="Arial" w:hAnsi="Arial" w:cs="Arial"/>
          <w:sz w:val="22"/>
        </w:rPr>
        <w:t>W</w:t>
      </w:r>
      <w:r w:rsidRPr="009A26EB">
        <w:rPr>
          <w:rFonts w:ascii="Arial" w:hAnsi="Arial" w:cs="Arial"/>
          <w:sz w:val="22"/>
        </w:rPr>
        <w:t xml:space="preserve">e </w:t>
      </w:r>
      <w:r w:rsidR="009A26EB" w:rsidRPr="009A26EB">
        <w:rPr>
          <w:rFonts w:ascii="Arial" w:hAnsi="Arial" w:cs="Arial"/>
          <w:sz w:val="22"/>
        </w:rPr>
        <w:t xml:space="preserve">also </w:t>
      </w:r>
      <w:r w:rsidRPr="009A26EB">
        <w:rPr>
          <w:rFonts w:ascii="Arial" w:hAnsi="Arial" w:cs="Arial"/>
          <w:sz w:val="22"/>
        </w:rPr>
        <w:t xml:space="preserve">appointed an Intersectionality Lead </w:t>
      </w:r>
      <w:r w:rsidR="000F0D4E">
        <w:rPr>
          <w:rFonts w:ascii="Arial" w:hAnsi="Arial" w:cs="Arial"/>
          <w:sz w:val="22"/>
        </w:rPr>
        <w:t xml:space="preserve">and </w:t>
      </w:r>
      <w:r w:rsidR="00747187">
        <w:rPr>
          <w:rFonts w:ascii="Arial" w:hAnsi="Arial" w:cs="Arial"/>
          <w:sz w:val="22"/>
        </w:rPr>
        <w:t xml:space="preserve">two Intersectionality Partners </w:t>
      </w:r>
      <w:r w:rsidRPr="009A26EB">
        <w:rPr>
          <w:rFonts w:ascii="Arial" w:hAnsi="Arial" w:cs="Arial"/>
          <w:sz w:val="22"/>
        </w:rPr>
        <w:t>on</w:t>
      </w:r>
      <w:r w:rsidR="00747187">
        <w:rPr>
          <w:rFonts w:ascii="Arial" w:hAnsi="Arial" w:cs="Arial"/>
          <w:sz w:val="22"/>
        </w:rPr>
        <w:t>to</w:t>
      </w:r>
      <w:r w:rsidRPr="009A26EB">
        <w:rPr>
          <w:rFonts w:ascii="Arial" w:hAnsi="Arial" w:cs="Arial"/>
          <w:sz w:val="22"/>
        </w:rPr>
        <w:t xml:space="preserve"> our </w:t>
      </w:r>
      <w:r w:rsidR="0069253F">
        <w:rPr>
          <w:rFonts w:ascii="Arial" w:hAnsi="Arial" w:cs="Arial"/>
          <w:sz w:val="22"/>
        </w:rPr>
        <w:t xml:space="preserve">diverse </w:t>
      </w:r>
      <w:hyperlink r:id="rId14" w:history="1">
        <w:r w:rsidRPr="008B678B">
          <w:rPr>
            <w:rStyle w:val="Hyperlink"/>
            <w:rFonts w:ascii="Arial" w:hAnsi="Arial" w:cs="Arial"/>
            <w:sz w:val="22"/>
          </w:rPr>
          <w:t>Steerin</w:t>
        </w:r>
        <w:r w:rsidR="00316884">
          <w:rPr>
            <w:rStyle w:val="Hyperlink"/>
            <w:rFonts w:ascii="Arial" w:hAnsi="Arial" w:cs="Arial"/>
            <w:sz w:val="22"/>
          </w:rPr>
          <w:t>g C</w:t>
        </w:r>
        <w:r w:rsidR="00730595">
          <w:rPr>
            <w:rStyle w:val="Hyperlink"/>
            <w:rFonts w:ascii="Arial" w:hAnsi="Arial" w:cs="Arial"/>
            <w:sz w:val="22"/>
          </w:rPr>
          <w:t>ommittee</w:t>
        </w:r>
      </w:hyperlink>
      <w:r w:rsidR="00BB327F" w:rsidRPr="009A26EB">
        <w:rPr>
          <w:rFonts w:ascii="Arial" w:hAnsi="Arial" w:cs="Arial"/>
          <w:sz w:val="22"/>
        </w:rPr>
        <w:t>.</w:t>
      </w:r>
      <w:r w:rsidR="003746BE" w:rsidRPr="009A26EB">
        <w:rPr>
          <w:rFonts w:ascii="Arial" w:hAnsi="Arial" w:cs="Arial"/>
          <w:sz w:val="22"/>
        </w:rPr>
        <w:t xml:space="preserve"> </w:t>
      </w:r>
      <w:r w:rsidR="00BB327F" w:rsidRPr="009A26EB">
        <w:rPr>
          <w:rFonts w:ascii="Arial" w:hAnsi="Arial" w:cs="Arial"/>
          <w:sz w:val="22"/>
        </w:rPr>
        <w:t>W</w:t>
      </w:r>
      <w:r w:rsidR="0025567C" w:rsidRPr="009A26EB">
        <w:rPr>
          <w:rFonts w:ascii="Arial" w:hAnsi="Arial" w:cs="Arial"/>
          <w:sz w:val="22"/>
        </w:rPr>
        <w:t xml:space="preserve">e will </w:t>
      </w:r>
      <w:r w:rsidR="00BB327F" w:rsidRPr="009A26EB">
        <w:rPr>
          <w:rFonts w:ascii="Arial" w:hAnsi="Arial" w:cs="Arial"/>
          <w:sz w:val="22"/>
        </w:rPr>
        <w:t xml:space="preserve">continue to </w:t>
      </w:r>
      <w:r w:rsidR="0025567C" w:rsidRPr="009A26EB">
        <w:rPr>
          <w:rFonts w:ascii="Arial" w:hAnsi="Arial" w:cs="Arial"/>
          <w:sz w:val="22"/>
        </w:rPr>
        <w:t>work to better understand the inequalities and barriers </w:t>
      </w:r>
      <w:r w:rsidR="00883853" w:rsidRPr="009A26EB">
        <w:rPr>
          <w:rFonts w:ascii="Arial" w:hAnsi="Arial" w:cs="Arial"/>
          <w:sz w:val="22"/>
        </w:rPr>
        <w:t>D</w:t>
      </w:r>
      <w:r w:rsidR="00F8787B" w:rsidRPr="009A26EB">
        <w:rPr>
          <w:rFonts w:ascii="Arial" w:hAnsi="Arial" w:cs="Arial"/>
          <w:sz w:val="22"/>
        </w:rPr>
        <w:t>isabled</w:t>
      </w:r>
      <w:r w:rsidR="0025567C" w:rsidRPr="009A26EB">
        <w:rPr>
          <w:rFonts w:ascii="Arial" w:hAnsi="Arial" w:cs="Arial"/>
          <w:sz w:val="22"/>
        </w:rPr>
        <w:t xml:space="preserve"> people </w:t>
      </w:r>
      <w:r w:rsidR="00741E58" w:rsidRPr="009A26EB">
        <w:rPr>
          <w:rFonts w:ascii="Arial" w:hAnsi="Arial" w:cs="Arial"/>
          <w:sz w:val="22"/>
        </w:rPr>
        <w:t xml:space="preserve">from ethnic minorities </w:t>
      </w:r>
      <w:r w:rsidR="0025567C" w:rsidRPr="009A26EB">
        <w:rPr>
          <w:rFonts w:ascii="Arial" w:hAnsi="Arial" w:cs="Arial"/>
          <w:sz w:val="22"/>
        </w:rPr>
        <w:t xml:space="preserve">face and work to challenge and combat these. </w:t>
      </w:r>
      <w:r w:rsidR="0072699F" w:rsidRPr="009A26EB">
        <w:rPr>
          <w:rFonts w:ascii="Arial" w:hAnsi="Arial" w:cs="Arial"/>
          <w:sz w:val="22"/>
        </w:rPr>
        <w:t>We will continue to work in partnership to support all members of our community, as well as seeking to set an example for others</w:t>
      </w:r>
      <w:r w:rsidR="007D3976" w:rsidRPr="009A26EB">
        <w:rPr>
          <w:rFonts w:ascii="Arial" w:hAnsi="Arial" w:cs="Arial"/>
          <w:sz w:val="22"/>
        </w:rPr>
        <w:t xml:space="preserve">. </w:t>
      </w:r>
    </w:p>
    <w:p w14:paraId="4764FE15" w14:textId="77777777" w:rsidR="00F8648B" w:rsidRPr="002C32E7" w:rsidRDefault="00F8648B" w:rsidP="006E6A6D">
      <w:pPr>
        <w:pStyle w:val="NormalWeb"/>
        <w:shd w:val="clear" w:color="auto" w:fill="FFFFFF"/>
        <w:spacing w:before="0" w:beforeAutospacing="0" w:after="0" w:afterAutospacing="0" w:line="276" w:lineRule="auto"/>
        <w:rPr>
          <w:rFonts w:ascii="Arial" w:hAnsi="Arial" w:cs="Arial"/>
          <w:sz w:val="20"/>
        </w:rPr>
      </w:pPr>
    </w:p>
    <w:p w14:paraId="3E05F84E" w14:textId="69599EB5" w:rsidR="0025567C" w:rsidRPr="006E6A6D" w:rsidRDefault="007D3976" w:rsidP="006E6A6D">
      <w:pPr>
        <w:pStyle w:val="NormalWeb"/>
        <w:shd w:val="clear" w:color="auto" w:fill="FFFFFF"/>
        <w:spacing w:before="0" w:beforeAutospacing="0" w:after="0" w:afterAutospacing="0" w:line="276" w:lineRule="auto"/>
        <w:rPr>
          <w:rFonts w:ascii="Arial" w:hAnsi="Arial" w:cs="Arial"/>
        </w:rPr>
      </w:pPr>
      <w:r w:rsidRPr="009A26EB">
        <w:rPr>
          <w:rFonts w:ascii="Arial" w:hAnsi="Arial" w:cs="Arial"/>
          <w:sz w:val="22"/>
        </w:rPr>
        <w:t xml:space="preserve">We </w:t>
      </w:r>
      <w:r w:rsidR="002E1359">
        <w:rPr>
          <w:rFonts w:ascii="Arial" w:hAnsi="Arial" w:cs="Arial"/>
          <w:sz w:val="22"/>
        </w:rPr>
        <w:t>strive</w:t>
      </w:r>
      <w:r w:rsidR="00C254B3" w:rsidRPr="009A26EB">
        <w:rPr>
          <w:rFonts w:ascii="Arial" w:hAnsi="Arial" w:cs="Arial"/>
          <w:sz w:val="22"/>
        </w:rPr>
        <w:t xml:space="preserve"> to </w:t>
      </w:r>
      <w:r w:rsidR="00371095" w:rsidRPr="009A26EB">
        <w:rPr>
          <w:rFonts w:ascii="Arial" w:hAnsi="Arial" w:cs="Arial"/>
          <w:sz w:val="22"/>
        </w:rPr>
        <w:t>be</w:t>
      </w:r>
      <w:r w:rsidR="00C254B3" w:rsidRPr="009A26EB">
        <w:rPr>
          <w:rFonts w:ascii="Arial" w:hAnsi="Arial" w:cs="Arial"/>
          <w:sz w:val="22"/>
        </w:rPr>
        <w:t xml:space="preserve"> a</w:t>
      </w:r>
      <w:r w:rsidRPr="009A26EB">
        <w:rPr>
          <w:rFonts w:ascii="Arial" w:hAnsi="Arial" w:cs="Arial"/>
          <w:sz w:val="22"/>
        </w:rPr>
        <w:t xml:space="preserve"> part of the solution.</w:t>
      </w:r>
      <w:r w:rsidR="00224567" w:rsidRPr="009A26EB">
        <w:rPr>
          <w:rFonts w:ascii="Arial" w:hAnsi="Arial" w:cs="Arial"/>
          <w:sz w:val="22"/>
        </w:rPr>
        <w:t xml:space="preserve"> </w:t>
      </w:r>
    </w:p>
    <w:sectPr w:rsidR="0025567C" w:rsidRPr="006E6A6D" w:rsidSect="008F393C">
      <w:headerReference w:type="default" r:id="rId15"/>
      <w:pgSz w:w="11906" w:h="16838"/>
      <w:pgMar w:top="720" w:right="720" w:bottom="42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B7853" w16cex:dateUtc="2020-07-04T20:51:00Z"/>
  <w16cex:commentExtensible w16cex:durableId="22AB785A" w16cex:dateUtc="2020-07-04T20:51:00Z"/>
  <w16cex:commentExtensible w16cex:durableId="22AB789B" w16cex:dateUtc="2020-07-04T20:52:00Z"/>
  <w16cex:commentExtensible w16cex:durableId="22AB79F4" w16cex:dateUtc="2020-07-04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F1E1" w14:textId="77777777" w:rsidR="00C452D5" w:rsidRDefault="00C452D5" w:rsidP="00484FC7">
      <w:pPr>
        <w:spacing w:after="0" w:line="240" w:lineRule="auto"/>
      </w:pPr>
      <w:r>
        <w:separator/>
      </w:r>
    </w:p>
  </w:endnote>
  <w:endnote w:type="continuationSeparator" w:id="0">
    <w:p w14:paraId="4D2EEEDD" w14:textId="77777777" w:rsidR="00C452D5" w:rsidRDefault="00C452D5" w:rsidP="0048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B6E8" w14:textId="77777777" w:rsidR="00C452D5" w:rsidRDefault="00C452D5" w:rsidP="00484FC7">
      <w:pPr>
        <w:spacing w:after="0" w:line="240" w:lineRule="auto"/>
      </w:pPr>
      <w:r>
        <w:separator/>
      </w:r>
    </w:p>
  </w:footnote>
  <w:footnote w:type="continuationSeparator" w:id="0">
    <w:p w14:paraId="0524F382" w14:textId="77777777" w:rsidR="00C452D5" w:rsidRDefault="00C452D5" w:rsidP="00484FC7">
      <w:pPr>
        <w:spacing w:after="0" w:line="240" w:lineRule="auto"/>
      </w:pPr>
      <w:r>
        <w:continuationSeparator/>
      </w:r>
    </w:p>
  </w:footnote>
  <w:footnote w:id="1">
    <w:p w14:paraId="45B10B1F" w14:textId="5C8C923D" w:rsidR="008E6936" w:rsidRPr="007312EA" w:rsidRDefault="008E6936" w:rsidP="007312EA">
      <w:pPr>
        <w:pStyle w:val="FootnoteText"/>
        <w:rPr>
          <w:rFonts w:asciiTheme="majorHAnsi" w:hAnsiTheme="majorHAnsi" w:cstheme="majorHAnsi"/>
          <w:sz w:val="18"/>
          <w:szCs w:val="18"/>
        </w:rPr>
      </w:pPr>
      <w:r w:rsidRPr="007312EA">
        <w:rPr>
          <w:rStyle w:val="FootnoteReference"/>
          <w:rFonts w:asciiTheme="majorHAnsi" w:hAnsiTheme="majorHAnsi" w:cstheme="majorHAnsi"/>
          <w:sz w:val="18"/>
          <w:szCs w:val="18"/>
        </w:rPr>
        <w:footnoteRef/>
      </w:r>
      <w:r w:rsidRPr="007312EA">
        <w:rPr>
          <w:rFonts w:asciiTheme="majorHAnsi" w:hAnsiTheme="majorHAnsi" w:cstheme="majorHAnsi"/>
          <w:sz w:val="18"/>
          <w:szCs w:val="18"/>
        </w:rPr>
        <w:t xml:space="preserve"> The wave of protests in the USA over the killing of George Floyd are the outbursts of anger and injustice that have erupted after the deaths of many other black Americans whilst in police custody. </w:t>
      </w:r>
      <w:r w:rsidR="006B7698" w:rsidRPr="00C7418E">
        <w:rPr>
          <w:rFonts w:asciiTheme="majorHAnsi" w:hAnsiTheme="majorHAnsi" w:cstheme="majorHAnsi"/>
          <w:b/>
          <w:sz w:val="18"/>
          <w:szCs w:val="18"/>
        </w:rPr>
        <w:t>Data:</w:t>
      </w:r>
      <w:r w:rsidR="006B7698" w:rsidRPr="007312EA">
        <w:rPr>
          <w:rFonts w:asciiTheme="majorHAnsi" w:hAnsiTheme="majorHAnsi" w:cstheme="majorHAnsi"/>
          <w:sz w:val="18"/>
          <w:szCs w:val="18"/>
        </w:rPr>
        <w:t xml:space="preserve"> US</w:t>
      </w:r>
      <w:r w:rsidR="006B7698">
        <w:rPr>
          <w:rFonts w:asciiTheme="majorHAnsi" w:hAnsiTheme="majorHAnsi" w:cstheme="majorHAnsi"/>
          <w:sz w:val="18"/>
          <w:szCs w:val="18"/>
        </w:rPr>
        <w:t xml:space="preserve"> ‘Mapping Police Violence’</w:t>
      </w:r>
      <w:r w:rsidR="006B7698" w:rsidRPr="007312EA">
        <w:rPr>
          <w:rFonts w:asciiTheme="majorHAnsi" w:hAnsiTheme="majorHAnsi" w:cstheme="majorHAnsi"/>
          <w:sz w:val="18"/>
          <w:szCs w:val="18"/>
        </w:rPr>
        <w:t xml:space="preserve"> - </w:t>
      </w:r>
      <w:hyperlink r:id="rId1" w:history="1">
        <w:r w:rsidR="006B7698" w:rsidRPr="007312EA">
          <w:rPr>
            <w:rStyle w:val="Hyperlink"/>
            <w:rFonts w:asciiTheme="majorHAnsi" w:hAnsiTheme="majorHAnsi" w:cstheme="majorHAnsi"/>
            <w:sz w:val="18"/>
            <w:szCs w:val="18"/>
          </w:rPr>
          <w:t>https://mappingpoliceviolence.org/</w:t>
        </w:r>
      </w:hyperlink>
      <w:r w:rsidR="006B7698" w:rsidRPr="007312EA">
        <w:rPr>
          <w:rFonts w:asciiTheme="majorHAnsi" w:hAnsiTheme="majorHAnsi" w:cstheme="majorHAnsi"/>
          <w:sz w:val="18"/>
          <w:szCs w:val="18"/>
        </w:rPr>
        <w:t xml:space="preserve"> and </w:t>
      </w:r>
      <w:r w:rsidR="00C7418E">
        <w:rPr>
          <w:rFonts w:asciiTheme="majorHAnsi" w:hAnsiTheme="majorHAnsi" w:cstheme="majorHAnsi"/>
          <w:sz w:val="18"/>
          <w:szCs w:val="18"/>
        </w:rPr>
        <w:t>i</w:t>
      </w:r>
      <w:r w:rsidR="00C7418E" w:rsidRPr="007312EA">
        <w:rPr>
          <w:rFonts w:asciiTheme="majorHAnsi" w:hAnsiTheme="majorHAnsi" w:cstheme="majorHAnsi"/>
          <w:sz w:val="18"/>
          <w:szCs w:val="18"/>
        </w:rPr>
        <w:t xml:space="preserve">n the UK since 1990, 184 people from ethnic minorities have died as a result of police actions (20 due to police shootings and 164 in custody).  </w:t>
      </w:r>
      <w:hyperlink r:id="rId2" w:history="1">
        <w:r w:rsidR="00C7418E" w:rsidRPr="007312EA">
          <w:rPr>
            <w:rStyle w:val="Hyperlink"/>
            <w:rFonts w:asciiTheme="majorHAnsi" w:hAnsiTheme="majorHAnsi" w:cstheme="majorHAnsi"/>
            <w:sz w:val="18"/>
            <w:szCs w:val="18"/>
          </w:rPr>
          <w:t>https://www.inquest.org.uk/bame-deaths-in-police-custody</w:t>
        </w:r>
      </w:hyperlink>
    </w:p>
  </w:footnote>
  <w:footnote w:id="2">
    <w:p w14:paraId="588F9571" w14:textId="57A1220F" w:rsidR="007312EA" w:rsidRPr="007312EA" w:rsidRDefault="007312EA" w:rsidP="007312EA">
      <w:pPr>
        <w:spacing w:after="0" w:line="240" w:lineRule="auto"/>
        <w:rPr>
          <w:rFonts w:asciiTheme="majorHAnsi" w:hAnsiTheme="majorHAnsi" w:cstheme="majorHAnsi"/>
          <w:color w:val="000000"/>
          <w:sz w:val="18"/>
          <w:szCs w:val="18"/>
        </w:rPr>
      </w:pPr>
      <w:r w:rsidRPr="007312EA">
        <w:rPr>
          <w:rStyle w:val="FootnoteReference"/>
          <w:rFonts w:asciiTheme="majorHAnsi" w:hAnsiTheme="majorHAnsi" w:cstheme="majorHAnsi"/>
          <w:sz w:val="18"/>
          <w:szCs w:val="18"/>
        </w:rPr>
        <w:footnoteRef/>
      </w:r>
      <w:r w:rsidRPr="007312EA">
        <w:rPr>
          <w:rFonts w:asciiTheme="majorHAnsi" w:hAnsiTheme="majorHAnsi" w:cstheme="majorHAnsi"/>
          <w:sz w:val="18"/>
          <w:szCs w:val="18"/>
        </w:rPr>
        <w:t xml:space="preserve">Many of the Black people killed by police are disabled. Inquest notes that ethnic minorities were twice as likely to die after restraint or use of force, and twice as likely to die if they had a mental health condition. </w:t>
      </w:r>
      <w:hyperlink r:id="rId3" w:history="1">
        <w:r w:rsidRPr="007312EA">
          <w:rPr>
            <w:rStyle w:val="Hyperlink"/>
            <w:rFonts w:asciiTheme="majorHAnsi" w:hAnsiTheme="majorHAnsi" w:cstheme="majorHAnsi"/>
            <w:sz w:val="18"/>
            <w:szCs w:val="18"/>
          </w:rPr>
          <w:t>https://rudermanfoundation.org/wp-content/uploads/2017/08/MediaStudy-PoliceDisability_final-final.pdf</w:t>
        </w:r>
      </w:hyperlink>
      <w:r>
        <w:rPr>
          <w:rStyle w:val="Hyperlink"/>
          <w:rFonts w:asciiTheme="majorHAnsi" w:hAnsiTheme="majorHAnsi" w:cstheme="majorHAnsi"/>
          <w:sz w:val="18"/>
          <w:szCs w:val="18"/>
        </w:rPr>
        <w:t xml:space="preserve"> </w:t>
      </w:r>
    </w:p>
  </w:footnote>
  <w:footnote w:id="3">
    <w:p w14:paraId="0831A3E2" w14:textId="459D7BBC" w:rsidR="006B7698" w:rsidRDefault="006B7698">
      <w:pPr>
        <w:pStyle w:val="FootnoteText"/>
      </w:pPr>
      <w:r>
        <w:rPr>
          <w:rStyle w:val="FootnoteReference"/>
        </w:rPr>
        <w:footnoteRef/>
      </w:r>
      <w:r>
        <w:t xml:space="preserve"> </w:t>
      </w:r>
      <w:r w:rsidRPr="007312EA">
        <w:rPr>
          <w:rStyle w:val="Hyperlink"/>
          <w:rFonts w:asciiTheme="majorHAnsi" w:hAnsiTheme="majorHAnsi" w:cstheme="majorHAnsi"/>
          <w:color w:val="auto"/>
          <w:sz w:val="18"/>
          <w:szCs w:val="18"/>
          <w:u w:val="none"/>
        </w:rPr>
        <w:t>Slogan:</w:t>
      </w:r>
      <w:r w:rsidRPr="007312EA">
        <w:rPr>
          <w:rFonts w:asciiTheme="majorHAnsi" w:hAnsiTheme="majorHAnsi" w:cstheme="majorHAnsi"/>
          <w:sz w:val="18"/>
          <w:szCs w:val="18"/>
        </w:rPr>
        <w:t xml:space="preserve"> </w:t>
      </w:r>
      <w:r w:rsidRPr="007312EA">
        <w:rPr>
          <w:rStyle w:val="Hyperlink"/>
          <w:rFonts w:asciiTheme="majorHAnsi" w:hAnsiTheme="majorHAnsi" w:cstheme="majorHAnsi"/>
          <w:color w:val="auto"/>
          <w:sz w:val="18"/>
          <w:szCs w:val="18"/>
          <w:u w:val="none"/>
        </w:rPr>
        <w:t xml:space="preserve">“Together we can - and will - transform” - </w:t>
      </w:r>
      <w:hyperlink r:id="rId4" w:history="1">
        <w:r w:rsidRPr="007312EA">
          <w:rPr>
            <w:rStyle w:val="Hyperlink"/>
            <w:rFonts w:asciiTheme="majorHAnsi" w:hAnsiTheme="majorHAnsi" w:cstheme="majorHAnsi"/>
            <w:sz w:val="18"/>
            <w:szCs w:val="18"/>
          </w:rPr>
          <w:t>https://blacklivesmatter.com/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3C48" w14:textId="17957DD0" w:rsidR="004807DE" w:rsidRDefault="004807DE" w:rsidP="009D2650">
    <w:pPr>
      <w:pStyle w:val="Header"/>
      <w:jc w:val="center"/>
    </w:pPr>
    <w:r>
      <w:rPr>
        <w:rFonts w:ascii="Arial" w:hAnsi="Arial" w:cs="Arial"/>
        <w:b/>
        <w:noProof/>
        <w:szCs w:val="24"/>
        <w:lang w:eastAsia="en-GB"/>
      </w:rPr>
      <w:drawing>
        <wp:inline distT="0" distB="0" distL="0" distR="0" wp14:anchorId="5D08591F" wp14:editId="0A0684E2">
          <wp:extent cx="1582615" cy="55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615" cy="5578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4C"/>
    <w:rsid w:val="0006398F"/>
    <w:rsid w:val="00076448"/>
    <w:rsid w:val="00083444"/>
    <w:rsid w:val="000C3595"/>
    <w:rsid w:val="000F0D4E"/>
    <w:rsid w:val="00107D3C"/>
    <w:rsid w:val="001347DC"/>
    <w:rsid w:val="0014468A"/>
    <w:rsid w:val="001E34A5"/>
    <w:rsid w:val="001F2509"/>
    <w:rsid w:val="002069C0"/>
    <w:rsid w:val="002078D0"/>
    <w:rsid w:val="00222FAB"/>
    <w:rsid w:val="00224567"/>
    <w:rsid w:val="0025567C"/>
    <w:rsid w:val="00267DC8"/>
    <w:rsid w:val="0028782F"/>
    <w:rsid w:val="002926B3"/>
    <w:rsid w:val="002C32E7"/>
    <w:rsid w:val="002D5E2C"/>
    <w:rsid w:val="002E1359"/>
    <w:rsid w:val="002F55BF"/>
    <w:rsid w:val="00316884"/>
    <w:rsid w:val="00341590"/>
    <w:rsid w:val="00371095"/>
    <w:rsid w:val="003746BE"/>
    <w:rsid w:val="00381BAA"/>
    <w:rsid w:val="003B739A"/>
    <w:rsid w:val="003D7FD5"/>
    <w:rsid w:val="004522AF"/>
    <w:rsid w:val="00460FD9"/>
    <w:rsid w:val="004807DE"/>
    <w:rsid w:val="00484FC7"/>
    <w:rsid w:val="004A060F"/>
    <w:rsid w:val="004B16D8"/>
    <w:rsid w:val="004E444A"/>
    <w:rsid w:val="00502533"/>
    <w:rsid w:val="005103AD"/>
    <w:rsid w:val="00561182"/>
    <w:rsid w:val="00585427"/>
    <w:rsid w:val="005F7DFD"/>
    <w:rsid w:val="00607A0F"/>
    <w:rsid w:val="006153A2"/>
    <w:rsid w:val="006207CD"/>
    <w:rsid w:val="00636A03"/>
    <w:rsid w:val="00654DC1"/>
    <w:rsid w:val="00663D66"/>
    <w:rsid w:val="0068353F"/>
    <w:rsid w:val="0069253F"/>
    <w:rsid w:val="006A502D"/>
    <w:rsid w:val="006B7698"/>
    <w:rsid w:val="006C2BDF"/>
    <w:rsid w:val="006D2289"/>
    <w:rsid w:val="006E6A6D"/>
    <w:rsid w:val="0072699F"/>
    <w:rsid w:val="00730595"/>
    <w:rsid w:val="007312EA"/>
    <w:rsid w:val="00741251"/>
    <w:rsid w:val="00741E58"/>
    <w:rsid w:val="00747187"/>
    <w:rsid w:val="007D3976"/>
    <w:rsid w:val="00813053"/>
    <w:rsid w:val="0082112C"/>
    <w:rsid w:val="00845D5F"/>
    <w:rsid w:val="0086587C"/>
    <w:rsid w:val="00883853"/>
    <w:rsid w:val="008A65AB"/>
    <w:rsid w:val="008B678B"/>
    <w:rsid w:val="008B685A"/>
    <w:rsid w:val="008E6936"/>
    <w:rsid w:val="008F393C"/>
    <w:rsid w:val="0090044C"/>
    <w:rsid w:val="0094197A"/>
    <w:rsid w:val="009422B6"/>
    <w:rsid w:val="00943A7A"/>
    <w:rsid w:val="00961057"/>
    <w:rsid w:val="00976F7D"/>
    <w:rsid w:val="009A26EB"/>
    <w:rsid w:val="009A30A7"/>
    <w:rsid w:val="009B7A30"/>
    <w:rsid w:val="009C5572"/>
    <w:rsid w:val="009D2650"/>
    <w:rsid w:val="009F77A5"/>
    <w:rsid w:val="00A73847"/>
    <w:rsid w:val="00A82E69"/>
    <w:rsid w:val="00AC0C60"/>
    <w:rsid w:val="00AD35DC"/>
    <w:rsid w:val="00AF42B4"/>
    <w:rsid w:val="00B0268F"/>
    <w:rsid w:val="00B30A9E"/>
    <w:rsid w:val="00B41AF6"/>
    <w:rsid w:val="00B52AE1"/>
    <w:rsid w:val="00BB327F"/>
    <w:rsid w:val="00BB6DF5"/>
    <w:rsid w:val="00BB7146"/>
    <w:rsid w:val="00BD0A59"/>
    <w:rsid w:val="00BE72A1"/>
    <w:rsid w:val="00BF4924"/>
    <w:rsid w:val="00C254B3"/>
    <w:rsid w:val="00C452D5"/>
    <w:rsid w:val="00C7418E"/>
    <w:rsid w:val="00C86D0A"/>
    <w:rsid w:val="00CB7C29"/>
    <w:rsid w:val="00CF2C43"/>
    <w:rsid w:val="00D0534B"/>
    <w:rsid w:val="00D53B2D"/>
    <w:rsid w:val="00D962BD"/>
    <w:rsid w:val="00DB777E"/>
    <w:rsid w:val="00DD4F34"/>
    <w:rsid w:val="00DE5881"/>
    <w:rsid w:val="00DF0FB0"/>
    <w:rsid w:val="00E47FC5"/>
    <w:rsid w:val="00E60DC4"/>
    <w:rsid w:val="00E70B17"/>
    <w:rsid w:val="00E8003F"/>
    <w:rsid w:val="00E8636F"/>
    <w:rsid w:val="00E925E9"/>
    <w:rsid w:val="00EA4E80"/>
    <w:rsid w:val="00EF7940"/>
    <w:rsid w:val="00F76B79"/>
    <w:rsid w:val="00F8648B"/>
    <w:rsid w:val="00F8787B"/>
    <w:rsid w:val="00FB60E3"/>
    <w:rsid w:val="00FF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FF3E1"/>
  <w15:chartTrackingRefBased/>
  <w15:docId w15:val="{FF1C6D92-0654-4717-AEC1-1F35E34A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7A"/>
    <w:rPr>
      <w:color w:val="0000FF"/>
      <w:u w:val="single"/>
    </w:rPr>
  </w:style>
  <w:style w:type="paragraph" w:customStyle="1" w:styleId="canvas-atom">
    <w:name w:val="canvas-atom"/>
    <w:basedOn w:val="Normal"/>
    <w:rsid w:val="00813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3053"/>
    <w:rPr>
      <w:b/>
      <w:bCs/>
    </w:rPr>
  </w:style>
  <w:style w:type="character" w:customStyle="1" w:styleId="UnresolvedMention1">
    <w:name w:val="Unresolved Mention1"/>
    <w:basedOn w:val="DefaultParagraphFont"/>
    <w:uiPriority w:val="99"/>
    <w:semiHidden/>
    <w:unhideWhenUsed/>
    <w:rsid w:val="000C3595"/>
    <w:rPr>
      <w:color w:val="605E5C"/>
      <w:shd w:val="clear" w:color="auto" w:fill="E1DFDD"/>
    </w:rPr>
  </w:style>
  <w:style w:type="paragraph" w:styleId="NormalWeb">
    <w:name w:val="Normal (Web)"/>
    <w:basedOn w:val="Normal"/>
    <w:uiPriority w:val="99"/>
    <w:unhideWhenUsed/>
    <w:rsid w:val="007D3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7D3976"/>
  </w:style>
  <w:style w:type="character" w:styleId="FollowedHyperlink">
    <w:name w:val="FollowedHyperlink"/>
    <w:basedOn w:val="DefaultParagraphFont"/>
    <w:uiPriority w:val="99"/>
    <w:semiHidden/>
    <w:unhideWhenUsed/>
    <w:rsid w:val="002926B3"/>
    <w:rPr>
      <w:color w:val="954F72" w:themeColor="followedHyperlink"/>
      <w:u w:val="single"/>
    </w:rPr>
  </w:style>
  <w:style w:type="paragraph" w:styleId="BalloonText">
    <w:name w:val="Balloon Text"/>
    <w:basedOn w:val="Normal"/>
    <w:link w:val="BalloonTextChar"/>
    <w:uiPriority w:val="99"/>
    <w:semiHidden/>
    <w:unhideWhenUsed/>
    <w:rsid w:val="0051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AD"/>
    <w:rPr>
      <w:rFonts w:ascii="Segoe UI" w:hAnsi="Segoe UI" w:cs="Segoe UI"/>
      <w:sz w:val="18"/>
      <w:szCs w:val="18"/>
    </w:rPr>
  </w:style>
  <w:style w:type="character" w:styleId="CommentReference">
    <w:name w:val="annotation reference"/>
    <w:basedOn w:val="DefaultParagraphFont"/>
    <w:uiPriority w:val="99"/>
    <w:semiHidden/>
    <w:unhideWhenUsed/>
    <w:rsid w:val="006C2BDF"/>
    <w:rPr>
      <w:sz w:val="16"/>
      <w:szCs w:val="16"/>
    </w:rPr>
  </w:style>
  <w:style w:type="paragraph" w:styleId="CommentText">
    <w:name w:val="annotation text"/>
    <w:basedOn w:val="Normal"/>
    <w:link w:val="CommentTextChar"/>
    <w:uiPriority w:val="99"/>
    <w:semiHidden/>
    <w:unhideWhenUsed/>
    <w:rsid w:val="006C2BDF"/>
    <w:pPr>
      <w:spacing w:line="240" w:lineRule="auto"/>
    </w:pPr>
    <w:rPr>
      <w:sz w:val="20"/>
      <w:szCs w:val="20"/>
    </w:rPr>
  </w:style>
  <w:style w:type="character" w:customStyle="1" w:styleId="CommentTextChar">
    <w:name w:val="Comment Text Char"/>
    <w:basedOn w:val="DefaultParagraphFont"/>
    <w:link w:val="CommentText"/>
    <w:uiPriority w:val="99"/>
    <w:semiHidden/>
    <w:rsid w:val="006C2BDF"/>
    <w:rPr>
      <w:sz w:val="20"/>
      <w:szCs w:val="20"/>
    </w:rPr>
  </w:style>
  <w:style w:type="paragraph" w:styleId="CommentSubject">
    <w:name w:val="annotation subject"/>
    <w:basedOn w:val="CommentText"/>
    <w:next w:val="CommentText"/>
    <w:link w:val="CommentSubjectChar"/>
    <w:uiPriority w:val="99"/>
    <w:semiHidden/>
    <w:unhideWhenUsed/>
    <w:rsid w:val="006C2BDF"/>
    <w:rPr>
      <w:b/>
      <w:bCs/>
    </w:rPr>
  </w:style>
  <w:style w:type="character" w:customStyle="1" w:styleId="CommentSubjectChar">
    <w:name w:val="Comment Subject Char"/>
    <w:basedOn w:val="CommentTextChar"/>
    <w:link w:val="CommentSubject"/>
    <w:uiPriority w:val="99"/>
    <w:semiHidden/>
    <w:rsid w:val="006C2BDF"/>
    <w:rPr>
      <w:b/>
      <w:bCs/>
      <w:sz w:val="20"/>
      <w:szCs w:val="20"/>
    </w:rPr>
  </w:style>
  <w:style w:type="paragraph" w:styleId="FootnoteText">
    <w:name w:val="footnote text"/>
    <w:basedOn w:val="Normal"/>
    <w:link w:val="FootnoteTextChar"/>
    <w:uiPriority w:val="99"/>
    <w:semiHidden/>
    <w:unhideWhenUsed/>
    <w:rsid w:val="00484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FC7"/>
    <w:rPr>
      <w:sz w:val="20"/>
      <w:szCs w:val="20"/>
    </w:rPr>
  </w:style>
  <w:style w:type="character" w:styleId="FootnoteReference">
    <w:name w:val="footnote reference"/>
    <w:basedOn w:val="DefaultParagraphFont"/>
    <w:uiPriority w:val="99"/>
    <w:semiHidden/>
    <w:unhideWhenUsed/>
    <w:rsid w:val="00484FC7"/>
    <w:rPr>
      <w:vertAlign w:val="superscript"/>
    </w:rPr>
  </w:style>
  <w:style w:type="character" w:customStyle="1" w:styleId="UnresolvedMention2">
    <w:name w:val="Unresolved Mention2"/>
    <w:basedOn w:val="DefaultParagraphFont"/>
    <w:uiPriority w:val="99"/>
    <w:semiHidden/>
    <w:unhideWhenUsed/>
    <w:rsid w:val="00741E58"/>
    <w:rPr>
      <w:color w:val="605E5C"/>
      <w:shd w:val="clear" w:color="auto" w:fill="E1DFDD"/>
    </w:rPr>
  </w:style>
  <w:style w:type="character" w:customStyle="1" w:styleId="UnresolvedMention3">
    <w:name w:val="Unresolved Mention3"/>
    <w:basedOn w:val="DefaultParagraphFont"/>
    <w:uiPriority w:val="99"/>
    <w:semiHidden/>
    <w:unhideWhenUsed/>
    <w:rsid w:val="00D53B2D"/>
    <w:rPr>
      <w:color w:val="605E5C"/>
      <w:shd w:val="clear" w:color="auto" w:fill="E1DFDD"/>
    </w:rPr>
  </w:style>
  <w:style w:type="paragraph" w:styleId="Header">
    <w:name w:val="header"/>
    <w:basedOn w:val="Normal"/>
    <w:link w:val="HeaderChar"/>
    <w:uiPriority w:val="99"/>
    <w:unhideWhenUsed/>
    <w:rsid w:val="0048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DE"/>
  </w:style>
  <w:style w:type="paragraph" w:styleId="Footer">
    <w:name w:val="footer"/>
    <w:basedOn w:val="Normal"/>
    <w:link w:val="FooterChar"/>
    <w:uiPriority w:val="99"/>
    <w:unhideWhenUsed/>
    <w:rsid w:val="0048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DE"/>
  </w:style>
  <w:style w:type="character" w:styleId="UnresolvedMention">
    <w:name w:val="Unresolved Mention"/>
    <w:basedOn w:val="DefaultParagraphFont"/>
    <w:uiPriority w:val="99"/>
    <w:semiHidden/>
    <w:unhideWhenUsed/>
    <w:rsid w:val="0073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3308">
      <w:bodyDiv w:val="1"/>
      <w:marLeft w:val="0"/>
      <w:marRight w:val="0"/>
      <w:marTop w:val="0"/>
      <w:marBottom w:val="0"/>
      <w:divBdr>
        <w:top w:val="none" w:sz="0" w:space="0" w:color="auto"/>
        <w:left w:val="none" w:sz="0" w:space="0" w:color="auto"/>
        <w:bottom w:val="none" w:sz="0" w:space="0" w:color="auto"/>
        <w:right w:val="none" w:sz="0" w:space="0" w:color="auto"/>
      </w:divBdr>
    </w:div>
    <w:div w:id="627474054">
      <w:bodyDiv w:val="1"/>
      <w:marLeft w:val="0"/>
      <w:marRight w:val="0"/>
      <w:marTop w:val="0"/>
      <w:marBottom w:val="0"/>
      <w:divBdr>
        <w:top w:val="none" w:sz="0" w:space="0" w:color="auto"/>
        <w:left w:val="none" w:sz="0" w:space="0" w:color="auto"/>
        <w:bottom w:val="none" w:sz="0" w:space="0" w:color="auto"/>
        <w:right w:val="none" w:sz="0" w:space="0" w:color="auto"/>
      </w:divBdr>
      <w:divsChild>
        <w:div w:id="102922115">
          <w:marLeft w:val="0"/>
          <w:marRight w:val="0"/>
          <w:marTop w:val="12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
          </w:divsChild>
        </w:div>
        <w:div w:id="1667129071">
          <w:marLeft w:val="0"/>
          <w:marRight w:val="0"/>
          <w:marTop w:val="120"/>
          <w:marBottom w:val="0"/>
          <w:divBdr>
            <w:top w:val="none" w:sz="0" w:space="0" w:color="auto"/>
            <w:left w:val="none" w:sz="0" w:space="0" w:color="auto"/>
            <w:bottom w:val="none" w:sz="0" w:space="0" w:color="auto"/>
            <w:right w:val="none" w:sz="0" w:space="0" w:color="auto"/>
          </w:divBdr>
          <w:divsChild>
            <w:div w:id="142816943">
              <w:marLeft w:val="0"/>
              <w:marRight w:val="0"/>
              <w:marTop w:val="0"/>
              <w:marBottom w:val="0"/>
              <w:divBdr>
                <w:top w:val="none" w:sz="0" w:space="0" w:color="auto"/>
                <w:left w:val="none" w:sz="0" w:space="0" w:color="auto"/>
                <w:bottom w:val="none" w:sz="0" w:space="0" w:color="auto"/>
                <w:right w:val="none" w:sz="0" w:space="0" w:color="auto"/>
              </w:divBdr>
            </w:div>
          </w:divsChild>
        </w:div>
        <w:div w:id="752513119">
          <w:marLeft w:val="0"/>
          <w:marRight w:val="0"/>
          <w:marTop w:val="120"/>
          <w:marBottom w:val="0"/>
          <w:divBdr>
            <w:top w:val="none" w:sz="0" w:space="0" w:color="auto"/>
            <w:left w:val="none" w:sz="0" w:space="0" w:color="auto"/>
            <w:bottom w:val="none" w:sz="0" w:space="0" w:color="auto"/>
            <w:right w:val="none" w:sz="0" w:space="0" w:color="auto"/>
          </w:divBdr>
          <w:divsChild>
            <w:div w:id="308285279">
              <w:marLeft w:val="0"/>
              <w:marRight w:val="0"/>
              <w:marTop w:val="0"/>
              <w:marBottom w:val="0"/>
              <w:divBdr>
                <w:top w:val="none" w:sz="0" w:space="0" w:color="auto"/>
                <w:left w:val="none" w:sz="0" w:space="0" w:color="auto"/>
                <w:bottom w:val="none" w:sz="0" w:space="0" w:color="auto"/>
                <w:right w:val="none" w:sz="0" w:space="0" w:color="auto"/>
              </w:divBdr>
            </w:div>
          </w:divsChild>
        </w:div>
        <w:div w:id="1051004218">
          <w:marLeft w:val="0"/>
          <w:marRight w:val="0"/>
          <w:marTop w:val="120"/>
          <w:marBottom w:val="0"/>
          <w:divBdr>
            <w:top w:val="none" w:sz="0" w:space="0" w:color="auto"/>
            <w:left w:val="none" w:sz="0" w:space="0" w:color="auto"/>
            <w:bottom w:val="none" w:sz="0" w:space="0" w:color="auto"/>
            <w:right w:val="none" w:sz="0" w:space="0" w:color="auto"/>
          </w:divBdr>
          <w:divsChild>
            <w:div w:id="180319749">
              <w:marLeft w:val="0"/>
              <w:marRight w:val="0"/>
              <w:marTop w:val="0"/>
              <w:marBottom w:val="0"/>
              <w:divBdr>
                <w:top w:val="none" w:sz="0" w:space="0" w:color="auto"/>
                <w:left w:val="none" w:sz="0" w:space="0" w:color="auto"/>
                <w:bottom w:val="none" w:sz="0" w:space="0" w:color="auto"/>
                <w:right w:val="none" w:sz="0" w:space="0" w:color="auto"/>
              </w:divBdr>
            </w:div>
          </w:divsChild>
        </w:div>
        <w:div w:id="332807601">
          <w:marLeft w:val="0"/>
          <w:marRight w:val="0"/>
          <w:marTop w:val="120"/>
          <w:marBottom w:val="0"/>
          <w:divBdr>
            <w:top w:val="none" w:sz="0" w:space="0" w:color="auto"/>
            <w:left w:val="none" w:sz="0" w:space="0" w:color="auto"/>
            <w:bottom w:val="none" w:sz="0" w:space="0" w:color="auto"/>
            <w:right w:val="none" w:sz="0" w:space="0" w:color="auto"/>
          </w:divBdr>
          <w:divsChild>
            <w:div w:id="2060400234">
              <w:marLeft w:val="0"/>
              <w:marRight w:val="0"/>
              <w:marTop w:val="0"/>
              <w:marBottom w:val="0"/>
              <w:divBdr>
                <w:top w:val="none" w:sz="0" w:space="0" w:color="auto"/>
                <w:left w:val="none" w:sz="0" w:space="0" w:color="auto"/>
                <w:bottom w:val="none" w:sz="0" w:space="0" w:color="auto"/>
                <w:right w:val="none" w:sz="0" w:space="0" w:color="auto"/>
              </w:divBdr>
            </w:div>
          </w:divsChild>
        </w:div>
        <w:div w:id="1512599666">
          <w:marLeft w:val="0"/>
          <w:marRight w:val="0"/>
          <w:marTop w:val="120"/>
          <w:marBottom w:val="0"/>
          <w:divBdr>
            <w:top w:val="none" w:sz="0" w:space="0" w:color="auto"/>
            <w:left w:val="none" w:sz="0" w:space="0" w:color="auto"/>
            <w:bottom w:val="none" w:sz="0" w:space="0" w:color="auto"/>
            <w:right w:val="none" w:sz="0" w:space="0" w:color="auto"/>
          </w:divBdr>
          <w:divsChild>
            <w:div w:id="1421485261">
              <w:marLeft w:val="0"/>
              <w:marRight w:val="0"/>
              <w:marTop w:val="0"/>
              <w:marBottom w:val="0"/>
              <w:divBdr>
                <w:top w:val="none" w:sz="0" w:space="0" w:color="auto"/>
                <w:left w:val="none" w:sz="0" w:space="0" w:color="auto"/>
                <w:bottom w:val="none" w:sz="0" w:space="0" w:color="auto"/>
                <w:right w:val="none" w:sz="0" w:space="0" w:color="auto"/>
              </w:divBdr>
            </w:div>
          </w:divsChild>
        </w:div>
        <w:div w:id="1821534732">
          <w:marLeft w:val="0"/>
          <w:marRight w:val="0"/>
          <w:marTop w:val="120"/>
          <w:marBottom w:val="0"/>
          <w:divBdr>
            <w:top w:val="none" w:sz="0" w:space="0" w:color="auto"/>
            <w:left w:val="none" w:sz="0" w:space="0" w:color="auto"/>
            <w:bottom w:val="none" w:sz="0" w:space="0" w:color="auto"/>
            <w:right w:val="none" w:sz="0" w:space="0" w:color="auto"/>
          </w:divBdr>
          <w:divsChild>
            <w:div w:id="1657151716">
              <w:marLeft w:val="0"/>
              <w:marRight w:val="0"/>
              <w:marTop w:val="0"/>
              <w:marBottom w:val="0"/>
              <w:divBdr>
                <w:top w:val="none" w:sz="0" w:space="0" w:color="auto"/>
                <w:left w:val="none" w:sz="0" w:space="0" w:color="auto"/>
                <w:bottom w:val="none" w:sz="0" w:space="0" w:color="auto"/>
                <w:right w:val="none" w:sz="0" w:space="0" w:color="auto"/>
              </w:divBdr>
            </w:div>
          </w:divsChild>
        </w:div>
        <w:div w:id="1504979590">
          <w:marLeft w:val="0"/>
          <w:marRight w:val="0"/>
          <w:marTop w:val="120"/>
          <w:marBottom w:val="0"/>
          <w:divBdr>
            <w:top w:val="none" w:sz="0" w:space="0" w:color="auto"/>
            <w:left w:val="none" w:sz="0" w:space="0" w:color="auto"/>
            <w:bottom w:val="none" w:sz="0" w:space="0" w:color="auto"/>
            <w:right w:val="none" w:sz="0" w:space="0" w:color="auto"/>
          </w:divBdr>
          <w:divsChild>
            <w:div w:id="2000301311">
              <w:marLeft w:val="0"/>
              <w:marRight w:val="0"/>
              <w:marTop w:val="0"/>
              <w:marBottom w:val="0"/>
              <w:divBdr>
                <w:top w:val="none" w:sz="0" w:space="0" w:color="auto"/>
                <w:left w:val="none" w:sz="0" w:space="0" w:color="auto"/>
                <w:bottom w:val="none" w:sz="0" w:space="0" w:color="auto"/>
                <w:right w:val="none" w:sz="0" w:space="0" w:color="auto"/>
              </w:divBdr>
            </w:div>
          </w:divsChild>
        </w:div>
        <w:div w:id="747731007">
          <w:marLeft w:val="0"/>
          <w:marRight w:val="0"/>
          <w:marTop w:val="120"/>
          <w:marBottom w:val="0"/>
          <w:divBdr>
            <w:top w:val="none" w:sz="0" w:space="0" w:color="auto"/>
            <w:left w:val="none" w:sz="0" w:space="0" w:color="auto"/>
            <w:bottom w:val="none" w:sz="0" w:space="0" w:color="auto"/>
            <w:right w:val="none" w:sz="0" w:space="0" w:color="auto"/>
          </w:divBdr>
          <w:divsChild>
            <w:div w:id="1601181388">
              <w:marLeft w:val="0"/>
              <w:marRight w:val="0"/>
              <w:marTop w:val="0"/>
              <w:marBottom w:val="0"/>
              <w:divBdr>
                <w:top w:val="none" w:sz="0" w:space="0" w:color="auto"/>
                <w:left w:val="none" w:sz="0" w:space="0" w:color="auto"/>
                <w:bottom w:val="none" w:sz="0" w:space="0" w:color="auto"/>
                <w:right w:val="none" w:sz="0" w:space="0" w:color="auto"/>
              </w:divBdr>
            </w:div>
          </w:divsChild>
        </w:div>
        <w:div w:id="1462839728">
          <w:marLeft w:val="0"/>
          <w:marRight w:val="0"/>
          <w:marTop w:val="120"/>
          <w:marBottom w:val="0"/>
          <w:divBdr>
            <w:top w:val="none" w:sz="0" w:space="0" w:color="auto"/>
            <w:left w:val="none" w:sz="0" w:space="0" w:color="auto"/>
            <w:bottom w:val="none" w:sz="0" w:space="0" w:color="auto"/>
            <w:right w:val="none" w:sz="0" w:space="0" w:color="auto"/>
          </w:divBdr>
          <w:divsChild>
            <w:div w:id="616759615">
              <w:marLeft w:val="0"/>
              <w:marRight w:val="0"/>
              <w:marTop w:val="0"/>
              <w:marBottom w:val="0"/>
              <w:divBdr>
                <w:top w:val="none" w:sz="0" w:space="0" w:color="auto"/>
                <w:left w:val="none" w:sz="0" w:space="0" w:color="auto"/>
                <w:bottom w:val="none" w:sz="0" w:space="0" w:color="auto"/>
                <w:right w:val="none" w:sz="0" w:space="0" w:color="auto"/>
              </w:divBdr>
            </w:div>
          </w:divsChild>
        </w:div>
        <w:div w:id="888760586">
          <w:marLeft w:val="0"/>
          <w:marRight w:val="0"/>
          <w:marTop w:val="120"/>
          <w:marBottom w:val="0"/>
          <w:divBdr>
            <w:top w:val="none" w:sz="0" w:space="0" w:color="auto"/>
            <w:left w:val="none" w:sz="0" w:space="0" w:color="auto"/>
            <w:bottom w:val="none" w:sz="0" w:space="0" w:color="auto"/>
            <w:right w:val="none" w:sz="0" w:space="0" w:color="auto"/>
          </w:divBdr>
          <w:divsChild>
            <w:div w:id="1566792174">
              <w:marLeft w:val="0"/>
              <w:marRight w:val="0"/>
              <w:marTop w:val="0"/>
              <w:marBottom w:val="0"/>
              <w:divBdr>
                <w:top w:val="none" w:sz="0" w:space="0" w:color="auto"/>
                <w:left w:val="none" w:sz="0" w:space="0" w:color="auto"/>
                <w:bottom w:val="none" w:sz="0" w:space="0" w:color="auto"/>
                <w:right w:val="none" w:sz="0" w:space="0" w:color="auto"/>
              </w:divBdr>
            </w:div>
          </w:divsChild>
        </w:div>
        <w:div w:id="455879973">
          <w:marLeft w:val="0"/>
          <w:marRight w:val="0"/>
          <w:marTop w:val="120"/>
          <w:marBottom w:val="0"/>
          <w:divBdr>
            <w:top w:val="none" w:sz="0" w:space="0" w:color="auto"/>
            <w:left w:val="none" w:sz="0" w:space="0" w:color="auto"/>
            <w:bottom w:val="none" w:sz="0" w:space="0" w:color="auto"/>
            <w:right w:val="none" w:sz="0" w:space="0" w:color="auto"/>
          </w:divBdr>
          <w:divsChild>
            <w:div w:id="1275557503">
              <w:marLeft w:val="0"/>
              <w:marRight w:val="0"/>
              <w:marTop w:val="0"/>
              <w:marBottom w:val="0"/>
              <w:divBdr>
                <w:top w:val="none" w:sz="0" w:space="0" w:color="auto"/>
                <w:left w:val="none" w:sz="0" w:space="0" w:color="auto"/>
                <w:bottom w:val="none" w:sz="0" w:space="0" w:color="auto"/>
                <w:right w:val="none" w:sz="0" w:space="0" w:color="auto"/>
              </w:divBdr>
            </w:div>
          </w:divsChild>
        </w:div>
        <w:div w:id="1049458391">
          <w:marLeft w:val="0"/>
          <w:marRight w:val="0"/>
          <w:marTop w:val="120"/>
          <w:marBottom w:val="0"/>
          <w:divBdr>
            <w:top w:val="none" w:sz="0" w:space="0" w:color="auto"/>
            <w:left w:val="none" w:sz="0" w:space="0" w:color="auto"/>
            <w:bottom w:val="none" w:sz="0" w:space="0" w:color="auto"/>
            <w:right w:val="none" w:sz="0" w:space="0" w:color="auto"/>
          </w:divBdr>
          <w:divsChild>
            <w:div w:id="1883319718">
              <w:marLeft w:val="0"/>
              <w:marRight w:val="0"/>
              <w:marTop w:val="0"/>
              <w:marBottom w:val="0"/>
              <w:divBdr>
                <w:top w:val="none" w:sz="0" w:space="0" w:color="auto"/>
                <w:left w:val="none" w:sz="0" w:space="0" w:color="auto"/>
                <w:bottom w:val="none" w:sz="0" w:space="0" w:color="auto"/>
                <w:right w:val="none" w:sz="0" w:space="0" w:color="auto"/>
              </w:divBdr>
            </w:div>
          </w:divsChild>
        </w:div>
        <w:div w:id="1436290082">
          <w:marLeft w:val="0"/>
          <w:marRight w:val="0"/>
          <w:marTop w:val="120"/>
          <w:marBottom w:val="0"/>
          <w:divBdr>
            <w:top w:val="none" w:sz="0" w:space="0" w:color="auto"/>
            <w:left w:val="none" w:sz="0" w:space="0" w:color="auto"/>
            <w:bottom w:val="none" w:sz="0" w:space="0" w:color="auto"/>
            <w:right w:val="none" w:sz="0" w:space="0" w:color="auto"/>
          </w:divBdr>
          <w:divsChild>
            <w:div w:id="1309672857">
              <w:marLeft w:val="0"/>
              <w:marRight w:val="0"/>
              <w:marTop w:val="0"/>
              <w:marBottom w:val="0"/>
              <w:divBdr>
                <w:top w:val="none" w:sz="0" w:space="0" w:color="auto"/>
                <w:left w:val="none" w:sz="0" w:space="0" w:color="auto"/>
                <w:bottom w:val="none" w:sz="0" w:space="0" w:color="auto"/>
                <w:right w:val="none" w:sz="0" w:space="0" w:color="auto"/>
              </w:divBdr>
            </w:div>
          </w:divsChild>
        </w:div>
        <w:div w:id="603152348">
          <w:marLeft w:val="0"/>
          <w:marRight w:val="0"/>
          <w:marTop w:val="120"/>
          <w:marBottom w:val="0"/>
          <w:divBdr>
            <w:top w:val="none" w:sz="0" w:space="0" w:color="auto"/>
            <w:left w:val="none" w:sz="0" w:space="0" w:color="auto"/>
            <w:bottom w:val="none" w:sz="0" w:space="0" w:color="auto"/>
            <w:right w:val="none" w:sz="0" w:space="0" w:color="auto"/>
          </w:divBdr>
          <w:divsChild>
            <w:div w:id="1845976872">
              <w:marLeft w:val="0"/>
              <w:marRight w:val="0"/>
              <w:marTop w:val="0"/>
              <w:marBottom w:val="0"/>
              <w:divBdr>
                <w:top w:val="none" w:sz="0" w:space="0" w:color="auto"/>
                <w:left w:val="none" w:sz="0" w:space="0" w:color="auto"/>
                <w:bottom w:val="none" w:sz="0" w:space="0" w:color="auto"/>
                <w:right w:val="none" w:sz="0" w:space="0" w:color="auto"/>
              </w:divBdr>
            </w:div>
          </w:divsChild>
        </w:div>
        <w:div w:id="494296894">
          <w:marLeft w:val="0"/>
          <w:marRight w:val="0"/>
          <w:marTop w:val="120"/>
          <w:marBottom w:val="0"/>
          <w:divBdr>
            <w:top w:val="none" w:sz="0" w:space="0" w:color="auto"/>
            <w:left w:val="none" w:sz="0" w:space="0" w:color="auto"/>
            <w:bottom w:val="none" w:sz="0" w:space="0" w:color="auto"/>
            <w:right w:val="none" w:sz="0" w:space="0" w:color="auto"/>
          </w:divBdr>
          <w:divsChild>
            <w:div w:id="392509004">
              <w:marLeft w:val="0"/>
              <w:marRight w:val="0"/>
              <w:marTop w:val="0"/>
              <w:marBottom w:val="0"/>
              <w:divBdr>
                <w:top w:val="none" w:sz="0" w:space="0" w:color="auto"/>
                <w:left w:val="none" w:sz="0" w:space="0" w:color="auto"/>
                <w:bottom w:val="none" w:sz="0" w:space="0" w:color="auto"/>
                <w:right w:val="none" w:sz="0" w:space="0" w:color="auto"/>
              </w:divBdr>
            </w:div>
          </w:divsChild>
        </w:div>
        <w:div w:id="124929174">
          <w:marLeft w:val="0"/>
          <w:marRight w:val="0"/>
          <w:marTop w:val="120"/>
          <w:marBottom w:val="0"/>
          <w:divBdr>
            <w:top w:val="none" w:sz="0" w:space="0" w:color="auto"/>
            <w:left w:val="none" w:sz="0" w:space="0" w:color="auto"/>
            <w:bottom w:val="none" w:sz="0" w:space="0" w:color="auto"/>
            <w:right w:val="none" w:sz="0" w:space="0" w:color="auto"/>
          </w:divBdr>
          <w:divsChild>
            <w:div w:id="1741099573">
              <w:marLeft w:val="0"/>
              <w:marRight w:val="0"/>
              <w:marTop w:val="0"/>
              <w:marBottom w:val="0"/>
              <w:divBdr>
                <w:top w:val="none" w:sz="0" w:space="0" w:color="auto"/>
                <w:left w:val="none" w:sz="0" w:space="0" w:color="auto"/>
                <w:bottom w:val="none" w:sz="0" w:space="0" w:color="auto"/>
                <w:right w:val="none" w:sz="0" w:space="0" w:color="auto"/>
              </w:divBdr>
            </w:div>
          </w:divsChild>
        </w:div>
        <w:div w:id="992832081">
          <w:marLeft w:val="0"/>
          <w:marRight w:val="0"/>
          <w:marTop w:val="120"/>
          <w:marBottom w:val="0"/>
          <w:divBdr>
            <w:top w:val="none" w:sz="0" w:space="0" w:color="auto"/>
            <w:left w:val="none" w:sz="0" w:space="0" w:color="auto"/>
            <w:bottom w:val="none" w:sz="0" w:space="0" w:color="auto"/>
            <w:right w:val="none" w:sz="0" w:space="0" w:color="auto"/>
          </w:divBdr>
          <w:divsChild>
            <w:div w:id="1323045180">
              <w:marLeft w:val="0"/>
              <w:marRight w:val="0"/>
              <w:marTop w:val="0"/>
              <w:marBottom w:val="0"/>
              <w:divBdr>
                <w:top w:val="none" w:sz="0" w:space="0" w:color="auto"/>
                <w:left w:val="none" w:sz="0" w:space="0" w:color="auto"/>
                <w:bottom w:val="none" w:sz="0" w:space="0" w:color="auto"/>
                <w:right w:val="none" w:sz="0" w:space="0" w:color="auto"/>
              </w:divBdr>
            </w:div>
          </w:divsChild>
        </w:div>
        <w:div w:id="582034121">
          <w:marLeft w:val="0"/>
          <w:marRight w:val="0"/>
          <w:marTop w:val="120"/>
          <w:marBottom w:val="0"/>
          <w:divBdr>
            <w:top w:val="none" w:sz="0" w:space="0" w:color="auto"/>
            <w:left w:val="none" w:sz="0" w:space="0" w:color="auto"/>
            <w:bottom w:val="none" w:sz="0" w:space="0" w:color="auto"/>
            <w:right w:val="none" w:sz="0" w:space="0" w:color="auto"/>
          </w:divBdr>
          <w:divsChild>
            <w:div w:id="1246526620">
              <w:marLeft w:val="0"/>
              <w:marRight w:val="0"/>
              <w:marTop w:val="0"/>
              <w:marBottom w:val="0"/>
              <w:divBdr>
                <w:top w:val="none" w:sz="0" w:space="0" w:color="auto"/>
                <w:left w:val="none" w:sz="0" w:space="0" w:color="auto"/>
                <w:bottom w:val="none" w:sz="0" w:space="0" w:color="auto"/>
                <w:right w:val="none" w:sz="0" w:space="0" w:color="auto"/>
              </w:divBdr>
            </w:div>
          </w:divsChild>
        </w:div>
        <w:div w:id="364909553">
          <w:marLeft w:val="0"/>
          <w:marRight w:val="0"/>
          <w:marTop w:val="120"/>
          <w:marBottom w:val="0"/>
          <w:divBdr>
            <w:top w:val="none" w:sz="0" w:space="0" w:color="auto"/>
            <w:left w:val="none" w:sz="0" w:space="0" w:color="auto"/>
            <w:bottom w:val="none" w:sz="0" w:space="0" w:color="auto"/>
            <w:right w:val="none" w:sz="0" w:space="0" w:color="auto"/>
          </w:divBdr>
          <w:divsChild>
            <w:div w:id="219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0989">
      <w:bodyDiv w:val="1"/>
      <w:marLeft w:val="0"/>
      <w:marRight w:val="0"/>
      <w:marTop w:val="0"/>
      <w:marBottom w:val="0"/>
      <w:divBdr>
        <w:top w:val="none" w:sz="0" w:space="0" w:color="auto"/>
        <w:left w:val="none" w:sz="0" w:space="0" w:color="auto"/>
        <w:bottom w:val="none" w:sz="0" w:space="0" w:color="auto"/>
        <w:right w:val="none" w:sz="0" w:space="0" w:color="auto"/>
      </w:divBdr>
    </w:div>
    <w:div w:id="834107955">
      <w:bodyDiv w:val="1"/>
      <w:marLeft w:val="0"/>
      <w:marRight w:val="0"/>
      <w:marTop w:val="0"/>
      <w:marBottom w:val="0"/>
      <w:divBdr>
        <w:top w:val="none" w:sz="0" w:space="0" w:color="auto"/>
        <w:left w:val="none" w:sz="0" w:space="0" w:color="auto"/>
        <w:bottom w:val="none" w:sz="0" w:space="0" w:color="auto"/>
        <w:right w:val="none" w:sz="0" w:space="0" w:color="auto"/>
      </w:divBdr>
    </w:div>
    <w:div w:id="16914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u.ac.uk/lgbt-network-of-networks-non/"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nadsn-uk.org/conference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2376/COVID_stakeholder_engagement_synthesis_beyond_the_data.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lacklivesmat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nadsn-uk.org/about-us/steering-committe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dermanfoundation.org/wp-content/uploads/2017/08/MediaStudy-PoliceDisability_final-final.pdf" TargetMode="External"/><Relationship Id="rId2" Type="http://schemas.openxmlformats.org/officeDocument/2006/relationships/hyperlink" Target="https://www.inquest.org.uk/bame-deaths-in-police-custody" TargetMode="External"/><Relationship Id="rId1" Type="http://schemas.openxmlformats.org/officeDocument/2006/relationships/hyperlink" Target="https://mappingpoliceviolence.org/" TargetMode="External"/><Relationship Id="rId4" Type="http://schemas.openxmlformats.org/officeDocument/2006/relationships/hyperlink" Target="https://blacklivesmat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C74944B71C24D827F6D7A522480E6" ma:contentTypeVersion="13" ma:contentTypeDescription="Create a new document." ma:contentTypeScope="" ma:versionID="68acdf46b5be1af860654754c2e1fdb8">
  <xsd:schema xmlns:xsd="http://www.w3.org/2001/XMLSchema" xmlns:xs="http://www.w3.org/2001/XMLSchema" xmlns:p="http://schemas.microsoft.com/office/2006/metadata/properties" xmlns:ns3="bd76b774-9e93-4f93-b308-8a1659dc80bd" xmlns:ns4="35c8e555-703e-46b1-8bf9-710a11ce3167" targetNamespace="http://schemas.microsoft.com/office/2006/metadata/properties" ma:root="true" ma:fieldsID="90ab1496c6d3c4faf4637da12cbc923f" ns3:_="" ns4:_="">
    <xsd:import namespace="bd76b774-9e93-4f93-b308-8a1659dc80bd"/>
    <xsd:import namespace="35c8e555-703e-46b1-8bf9-710a11ce31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b774-9e93-4f93-b308-8a1659dc8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8e555-703e-46b1-8bf9-710a11ce3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5399-87B5-4718-BDEB-67B581BC01AB}">
  <ds:schemaRefs>
    <ds:schemaRef ds:uri="http://schemas.microsoft.com/sharepoint/v3/contenttype/forms"/>
  </ds:schemaRefs>
</ds:datastoreItem>
</file>

<file path=customXml/itemProps2.xml><?xml version="1.0" encoding="utf-8"?>
<ds:datastoreItem xmlns:ds="http://schemas.openxmlformats.org/officeDocument/2006/customXml" ds:itemID="{C319A001-94A3-4F9D-9D10-5E33F733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b774-9e93-4f93-b308-8a1659dc80bd"/>
    <ds:schemaRef ds:uri="35c8e555-703e-46b1-8bf9-710a11ce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4F57E-1F25-4CFB-A778-4B945A0E4E63}">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35c8e555-703e-46b1-8bf9-710a11ce3167"/>
    <ds:schemaRef ds:uri="bd76b774-9e93-4f93-b308-8a1659dc80bd"/>
    <ds:schemaRef ds:uri="http://purl.org/dc/terms/"/>
  </ds:schemaRefs>
</ds:datastoreItem>
</file>

<file path=customXml/itemProps4.xml><?xml version="1.0" encoding="utf-8"?>
<ds:datastoreItem xmlns:ds="http://schemas.openxmlformats.org/officeDocument/2006/customXml" ds:itemID="{DD480CEA-E3D9-4611-90C6-6DFD02C5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Patel</dc:creator>
  <cp:keywords/>
  <dc:description/>
  <cp:lastModifiedBy>Mona Patel</cp:lastModifiedBy>
  <cp:revision>2</cp:revision>
  <dcterms:created xsi:type="dcterms:W3CDTF">2020-07-07T13:04:00Z</dcterms:created>
  <dcterms:modified xsi:type="dcterms:W3CDTF">2020-07-07T13:04:00Z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0x0101004CDC74944B71C24D827F6D7A522480E6</vt:lpwstr>
  </property>
</Properties>
</file>